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F7F6" w14:textId="77777777" w:rsidR="00053C5E" w:rsidRDefault="00053C5E" w:rsidP="00053C5E">
      <w:pPr>
        <w:spacing w:line="240" w:lineRule="auto"/>
        <w:ind w:left="0" w:hanging="2"/>
        <w:jc w:val="center"/>
        <w:rPr>
          <w:b/>
        </w:rPr>
      </w:pPr>
      <w:r w:rsidRPr="0092390C">
        <w:rPr>
          <w:b/>
        </w:rPr>
        <w:t xml:space="preserve">The World of Jaroslav </w:t>
      </w:r>
      <w:proofErr w:type="spellStart"/>
      <w:r w:rsidRPr="0092390C">
        <w:rPr>
          <w:b/>
        </w:rPr>
        <w:t>Hašek</w:t>
      </w:r>
      <w:proofErr w:type="spellEnd"/>
    </w:p>
    <w:p w14:paraId="63BD76C6" w14:textId="6ED371E7" w:rsidR="00053C5E" w:rsidRPr="00FD2DE6" w:rsidRDefault="00053C5E" w:rsidP="00053C5E">
      <w:pPr>
        <w:spacing w:line="240" w:lineRule="auto"/>
        <w:ind w:left="0" w:hanging="2"/>
        <w:jc w:val="center"/>
      </w:pPr>
      <w:r w:rsidRPr="00FD2DE6">
        <w:t>an international conference at</w:t>
      </w:r>
      <w:r>
        <w:t xml:space="preserve"> the Harriman Institute of</w:t>
      </w:r>
      <w:r w:rsidRPr="00FD2DE6">
        <w:t xml:space="preserve"> Columbia University </w:t>
      </w:r>
    </w:p>
    <w:p w14:paraId="76828509" w14:textId="77777777" w:rsidR="00053C5E" w:rsidRPr="00FD2DE6" w:rsidRDefault="00053C5E" w:rsidP="00053C5E">
      <w:pPr>
        <w:spacing w:line="240" w:lineRule="auto"/>
        <w:ind w:left="0" w:hanging="2"/>
        <w:jc w:val="center"/>
      </w:pPr>
      <w:r w:rsidRPr="00FD2DE6">
        <w:t>on the 100</w:t>
      </w:r>
      <w:r w:rsidRPr="00FD2DE6">
        <w:rPr>
          <w:vertAlign w:val="superscript"/>
        </w:rPr>
        <w:t>th</w:t>
      </w:r>
      <w:r w:rsidRPr="00FD2DE6">
        <w:t xml:space="preserve"> </w:t>
      </w:r>
      <w:r>
        <w:t>a</w:t>
      </w:r>
      <w:r w:rsidRPr="00FD2DE6">
        <w:t>nniversary of the author’s death and of the first publication</w:t>
      </w:r>
    </w:p>
    <w:p w14:paraId="083694D2" w14:textId="77777777" w:rsidR="00053C5E" w:rsidRPr="00FD2DE6" w:rsidRDefault="00053C5E" w:rsidP="00053C5E">
      <w:pPr>
        <w:spacing w:line="240" w:lineRule="auto"/>
        <w:ind w:left="0" w:hanging="2"/>
        <w:jc w:val="center"/>
        <w:rPr>
          <w:b/>
          <w:i/>
          <w:lang w:val="cs-CZ"/>
        </w:rPr>
      </w:pPr>
      <w:r w:rsidRPr="00FD2DE6">
        <w:t xml:space="preserve">of Parts </w:t>
      </w:r>
      <w:r>
        <w:t>Two</w:t>
      </w:r>
      <w:r w:rsidRPr="00FD2DE6">
        <w:t xml:space="preserve"> and </w:t>
      </w:r>
      <w:r>
        <w:t>Three</w:t>
      </w:r>
      <w:r w:rsidRPr="00FD2DE6">
        <w:t xml:space="preserve"> of </w:t>
      </w:r>
      <w:r w:rsidRPr="00FD2DE6">
        <w:rPr>
          <w:i/>
        </w:rPr>
        <w:t xml:space="preserve">The Good Soldier </w:t>
      </w:r>
      <w:proofErr w:type="spellStart"/>
      <w:r w:rsidRPr="00FD2DE6">
        <w:rPr>
          <w:i/>
        </w:rPr>
        <w:t>Švejk</w:t>
      </w:r>
      <w:proofErr w:type="spellEnd"/>
    </w:p>
    <w:p w14:paraId="00000002" w14:textId="6702955D" w:rsidR="004960E4" w:rsidRPr="00053C5E" w:rsidRDefault="004960E4" w:rsidP="0092390C">
      <w:pPr>
        <w:spacing w:line="360" w:lineRule="auto"/>
        <w:ind w:left="0" w:hanging="2"/>
        <w:jc w:val="center"/>
        <w:rPr>
          <w:b/>
          <w:lang w:val="cs-CZ"/>
        </w:rPr>
      </w:pPr>
    </w:p>
    <w:p w14:paraId="2D4C8C9C" w14:textId="5FBD585F" w:rsidR="0092390C" w:rsidRDefault="0092390C" w:rsidP="0092390C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</w:pPr>
    </w:p>
    <w:p w14:paraId="7DF430D0" w14:textId="389300DF" w:rsidR="0092390C" w:rsidRDefault="0092390C" w:rsidP="0092390C">
      <w:pPr>
        <w:suppressAutoHyphens w:val="0"/>
        <w:spacing w:line="360" w:lineRule="auto"/>
        <w:ind w:leftChars="0" w:left="0" w:firstLineChars="0" w:firstLine="720"/>
        <w:textDirection w:val="lrTb"/>
        <w:textAlignment w:val="auto"/>
        <w:outlineLvl w:val="9"/>
      </w:pPr>
      <w:r>
        <w:rPr>
          <w:color w:val="222222"/>
          <w:shd w:val="clear" w:color="auto" w:fill="FFFFFF"/>
        </w:rPr>
        <w:t xml:space="preserve">This conference will draw together leading scholars from various disciplines to reflect on the life, work, and ongoing relevance of the great Czech author, Jaroslav </w:t>
      </w:r>
      <w:proofErr w:type="spellStart"/>
      <w:r>
        <w:rPr>
          <w:color w:val="222222"/>
          <w:shd w:val="clear" w:color="auto" w:fill="FFFFFF"/>
        </w:rPr>
        <w:t>Hašek</w:t>
      </w:r>
      <w:proofErr w:type="spellEnd"/>
      <w:r>
        <w:rPr>
          <w:color w:val="222222"/>
          <w:shd w:val="clear" w:color="auto" w:fill="FFFFFF"/>
        </w:rPr>
        <w:t xml:space="preserve"> (1883-1923). Best known for the unfinished long comic narrative, </w:t>
      </w:r>
      <w:r>
        <w:rPr>
          <w:i/>
          <w:iCs/>
          <w:color w:val="222222"/>
          <w:shd w:val="clear" w:color="auto" w:fill="FFFFFF"/>
        </w:rPr>
        <w:t xml:space="preserve">The Adventures of the Good Soldier </w:t>
      </w:r>
      <w:proofErr w:type="spellStart"/>
      <w:r>
        <w:rPr>
          <w:i/>
          <w:iCs/>
          <w:color w:val="222222"/>
          <w:shd w:val="clear" w:color="auto" w:fill="FFFFFF"/>
        </w:rPr>
        <w:t>Švejk</w:t>
      </w:r>
      <w:proofErr w:type="spellEnd"/>
      <w:r>
        <w:rPr>
          <w:i/>
          <w:iCs/>
          <w:color w:val="222222"/>
          <w:shd w:val="clear" w:color="auto" w:fill="FFFFFF"/>
        </w:rPr>
        <w:t xml:space="preserve"> in the Great War</w:t>
      </w:r>
      <w:r>
        <w:rPr>
          <w:color w:val="222222"/>
          <w:shd w:val="clear" w:color="auto" w:fill="FFFFFF"/>
        </w:rPr>
        <w:t> (</w:t>
      </w:r>
      <w:proofErr w:type="spellStart"/>
      <w:r>
        <w:rPr>
          <w:i/>
          <w:iCs/>
          <w:color w:val="222222"/>
          <w:shd w:val="clear" w:color="auto" w:fill="FFFFFF"/>
        </w:rPr>
        <w:t>Osudy</w:t>
      </w:r>
      <w:proofErr w:type="spellEnd"/>
      <w:r>
        <w:rPr>
          <w:i/>
          <w:iCs/>
          <w:color w:val="222222"/>
          <w:shd w:val="clear" w:color="auto" w:fill="FFFFFF"/>
        </w:rPr>
        <w:t> </w:t>
      </w:r>
      <w:r>
        <w:rPr>
          <w:i/>
          <w:iCs/>
          <w:color w:val="222222"/>
          <w:shd w:val="clear" w:color="auto" w:fill="FFFFFF"/>
          <w:lang w:val="cs-CZ"/>
        </w:rPr>
        <w:t>dobrého vojáka Švejka za světové války</w:t>
      </w:r>
      <w:r>
        <w:rPr>
          <w:color w:val="222222"/>
          <w:shd w:val="clear" w:color="auto" w:fill="FFFFFF"/>
          <w:lang w:val="cs-CZ"/>
        </w:rPr>
        <w:t>, 1921-1923</w:t>
      </w:r>
      <w:r>
        <w:rPr>
          <w:color w:val="222222"/>
          <w:shd w:val="clear" w:color="auto" w:fill="FFFFFF"/>
        </w:rPr>
        <w:t xml:space="preserve">), </w:t>
      </w:r>
      <w:proofErr w:type="spellStart"/>
      <w:r>
        <w:rPr>
          <w:color w:val="222222"/>
          <w:shd w:val="clear" w:color="auto" w:fill="FFFFFF"/>
        </w:rPr>
        <w:t>Hašek</w:t>
      </w:r>
      <w:proofErr w:type="spellEnd"/>
      <w:r>
        <w:rPr>
          <w:color w:val="222222"/>
          <w:shd w:val="clear" w:color="auto" w:fill="FFFFFF"/>
        </w:rPr>
        <w:t xml:space="preserve"> was many things at many moments: dilettante, humorist, satirist, journalist, hoaxer, bohemian, anarchist politician, Bolshevik commandant, and turncoat. His legacy remains unclear. While a household name in the Czech Republic, a key influence on later international fiction (especially on war novels such as </w:t>
      </w:r>
      <w:r>
        <w:rPr>
          <w:i/>
          <w:iCs/>
          <w:color w:val="222222"/>
          <w:shd w:val="clear" w:color="auto" w:fill="FFFFFF"/>
        </w:rPr>
        <w:t>Catch 22</w:t>
      </w:r>
      <w:r>
        <w:rPr>
          <w:color w:val="222222"/>
          <w:shd w:val="clear" w:color="auto" w:fill="FFFFFF"/>
        </w:rPr>
        <w:t xml:space="preserve">), and a crucial voice for articulating the role of stupidity in the modern world, for most scholars </w:t>
      </w:r>
      <w:proofErr w:type="spellStart"/>
      <w:r>
        <w:rPr>
          <w:color w:val="222222"/>
          <w:shd w:val="clear" w:color="auto" w:fill="FFFFFF"/>
        </w:rPr>
        <w:t>Hašek</w:t>
      </w:r>
      <w:proofErr w:type="spellEnd"/>
      <w:r>
        <w:rPr>
          <w:color w:val="222222"/>
          <w:shd w:val="clear" w:color="auto" w:fill="FFFFFF"/>
        </w:rPr>
        <w:t xml:space="preserve"> appears as a marginal figure on the world stage. He does not fit into familiar currents. Taking place on the 100</w:t>
      </w:r>
      <w:r>
        <w:rPr>
          <w:color w:val="222222"/>
          <w:shd w:val="clear" w:color="auto" w:fill="FFFFFF"/>
          <w:vertAlign w:val="superscript"/>
        </w:rPr>
        <w:t>th</w:t>
      </w:r>
      <w:r>
        <w:rPr>
          <w:color w:val="222222"/>
          <w:shd w:val="clear" w:color="auto" w:fill="FFFFFF"/>
        </w:rPr>
        <w:t> anniversary of the publication of the final part of </w:t>
      </w:r>
      <w:proofErr w:type="spellStart"/>
      <w:r>
        <w:rPr>
          <w:i/>
          <w:iCs/>
          <w:color w:val="222222"/>
          <w:shd w:val="clear" w:color="auto" w:fill="FFFFFF"/>
        </w:rPr>
        <w:t>Švejk</w:t>
      </w:r>
      <w:proofErr w:type="spellEnd"/>
      <w:r>
        <w:rPr>
          <w:color w:val="222222"/>
          <w:shd w:val="clear" w:color="auto" w:fill="FFFFFF"/>
        </w:rPr>
        <w:t>, as well as of the author’s death, the conference will venture new answers to persistent questions about Ha</w:t>
      </w:r>
      <w:r>
        <w:rPr>
          <w:color w:val="222222"/>
          <w:shd w:val="clear" w:color="auto" w:fill="FFFFFF"/>
          <w:lang w:val="cs-CZ"/>
        </w:rPr>
        <w:t>šek</w:t>
      </w:r>
      <w:r>
        <w:rPr>
          <w:color w:val="222222"/>
          <w:shd w:val="clear" w:color="auto" w:fill="FFFFFF"/>
        </w:rPr>
        <w:t xml:space="preserve">’s legacy: How has </w:t>
      </w:r>
      <w:proofErr w:type="spellStart"/>
      <w:r>
        <w:rPr>
          <w:color w:val="222222"/>
          <w:shd w:val="clear" w:color="auto" w:fill="FFFFFF"/>
        </w:rPr>
        <w:t>Hašek</w:t>
      </w:r>
      <w:proofErr w:type="spellEnd"/>
      <w:r>
        <w:rPr>
          <w:color w:val="222222"/>
          <w:shd w:val="clear" w:color="auto" w:fill="FFFFFF"/>
        </w:rPr>
        <w:t xml:space="preserve"> been received differently across the world? What was his relation to global modernism? What does </w:t>
      </w:r>
      <w:proofErr w:type="spellStart"/>
      <w:r>
        <w:rPr>
          <w:color w:val="222222"/>
          <w:shd w:val="clear" w:color="auto" w:fill="FFFFFF"/>
        </w:rPr>
        <w:t>Hašek</w:t>
      </w:r>
      <w:proofErr w:type="spellEnd"/>
      <w:r>
        <w:rPr>
          <w:color w:val="222222"/>
          <w:shd w:val="clear" w:color="auto" w:fill="FFFFFF"/>
        </w:rPr>
        <w:t xml:space="preserve"> have to offer to literary theory or philosophy? To what extent does the world we live in today resemble the one to which </w:t>
      </w:r>
      <w:proofErr w:type="spellStart"/>
      <w:r>
        <w:rPr>
          <w:color w:val="222222"/>
          <w:shd w:val="clear" w:color="auto" w:fill="FFFFFF"/>
        </w:rPr>
        <w:t>Hašek</w:t>
      </w:r>
      <w:proofErr w:type="spellEnd"/>
      <w:r>
        <w:rPr>
          <w:color w:val="222222"/>
          <w:shd w:val="clear" w:color="auto" w:fill="FFFFFF"/>
        </w:rPr>
        <w:t xml:space="preserve"> gave such a </w:t>
      </w:r>
      <w:r>
        <w:rPr>
          <w:rStyle w:val="il"/>
          <w:color w:val="222222"/>
          <w:shd w:val="clear" w:color="auto" w:fill="FFFFFF"/>
        </w:rPr>
        <w:t>devastating</w:t>
      </w:r>
      <w:r>
        <w:rPr>
          <w:color w:val="222222"/>
          <w:shd w:val="clear" w:color="auto" w:fill="FFFFFF"/>
        </w:rPr>
        <w:t> </w:t>
      </w:r>
      <w:r>
        <w:rPr>
          <w:rStyle w:val="il"/>
          <w:color w:val="222222"/>
          <w:shd w:val="clear" w:color="auto" w:fill="FFFFFF"/>
        </w:rPr>
        <w:t>representation</w:t>
      </w:r>
      <w:r>
        <w:rPr>
          <w:color w:val="222222"/>
          <w:shd w:val="clear" w:color="auto" w:fill="FFFFFF"/>
        </w:rPr>
        <w:t>?</w:t>
      </w:r>
    </w:p>
    <w:p w14:paraId="06B88966" w14:textId="77777777" w:rsidR="0092390C" w:rsidRDefault="0092390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278CD99F" w14:textId="21ED4D46" w:rsidR="0092390C" w:rsidRDefault="0092390C" w:rsidP="0092390C">
      <w:pPr>
        <w:spacing w:line="240" w:lineRule="auto"/>
        <w:ind w:left="0" w:hanging="2"/>
        <w:jc w:val="center"/>
        <w:rPr>
          <w:b/>
        </w:rPr>
      </w:pPr>
      <w:r w:rsidRPr="0092390C">
        <w:rPr>
          <w:b/>
        </w:rPr>
        <w:lastRenderedPageBreak/>
        <w:t xml:space="preserve">The World of Jaroslav </w:t>
      </w:r>
      <w:proofErr w:type="spellStart"/>
      <w:r w:rsidRPr="0092390C">
        <w:rPr>
          <w:b/>
        </w:rPr>
        <w:t>Hašek</w:t>
      </w:r>
      <w:proofErr w:type="spellEnd"/>
    </w:p>
    <w:p w14:paraId="73A437F4" w14:textId="00A6067D" w:rsidR="00FD2DE6" w:rsidRDefault="00053C5E" w:rsidP="00053C5E">
      <w:pPr>
        <w:spacing w:line="240" w:lineRule="auto"/>
        <w:ind w:left="0" w:hanging="2"/>
        <w:jc w:val="center"/>
      </w:pPr>
      <w:r w:rsidRPr="00FD2DE6">
        <w:t>an international conference at</w:t>
      </w:r>
      <w:r>
        <w:t xml:space="preserve"> the Harriman Institute of</w:t>
      </w:r>
      <w:r w:rsidRPr="00FD2DE6">
        <w:t xml:space="preserve"> Columbia University</w:t>
      </w:r>
      <w:r w:rsidRPr="00FD2DE6">
        <w:t xml:space="preserve"> </w:t>
      </w:r>
      <w:r w:rsidR="00FD2DE6" w:rsidRPr="00FD2DE6">
        <w:t>on the 100</w:t>
      </w:r>
      <w:r w:rsidR="00FD2DE6" w:rsidRPr="00FD2DE6">
        <w:rPr>
          <w:vertAlign w:val="superscript"/>
        </w:rPr>
        <w:t>th</w:t>
      </w:r>
      <w:r w:rsidR="00FD2DE6" w:rsidRPr="00FD2DE6">
        <w:t xml:space="preserve"> </w:t>
      </w:r>
    </w:p>
    <w:p w14:paraId="7C539B9C" w14:textId="233EA285" w:rsidR="00053C5E" w:rsidRPr="00FD2DE6" w:rsidRDefault="00053C5E" w:rsidP="00053C5E">
      <w:pPr>
        <w:spacing w:line="240" w:lineRule="auto"/>
        <w:ind w:left="0" w:hanging="2"/>
        <w:jc w:val="center"/>
        <w:rPr>
          <w:b/>
          <w:i/>
          <w:lang w:val="cs-CZ"/>
        </w:rPr>
      </w:pPr>
      <w:r>
        <w:t>provisional program, revised version</w:t>
      </w:r>
    </w:p>
    <w:p w14:paraId="08620608" w14:textId="77777777" w:rsidR="00FD2DE6" w:rsidRDefault="00FD2DE6">
      <w:pPr>
        <w:ind w:left="0" w:hanging="2"/>
      </w:pPr>
    </w:p>
    <w:p w14:paraId="00000005" w14:textId="19D0CEB3" w:rsidR="004960E4" w:rsidRDefault="00053C5E">
      <w:pPr>
        <w:ind w:left="0" w:hanging="2"/>
      </w:pPr>
      <w:r>
        <w:t xml:space="preserve">Day 1: </w:t>
      </w:r>
      <w:r w:rsidR="0075711A">
        <w:t>Friday, April 21</w:t>
      </w:r>
      <w:r w:rsidR="00FD2DE6">
        <w:t>, 2023</w:t>
      </w:r>
      <w:r w:rsidR="0075711A">
        <w:t xml:space="preserve"> </w:t>
      </w:r>
    </w:p>
    <w:p w14:paraId="00000006" w14:textId="77777777" w:rsidR="004960E4" w:rsidRDefault="004960E4">
      <w:pPr>
        <w:ind w:left="0" w:hanging="2"/>
      </w:pPr>
    </w:p>
    <w:p w14:paraId="00000007" w14:textId="357BB978" w:rsidR="004960E4" w:rsidRDefault="00F635A1">
      <w:pPr>
        <w:ind w:left="0" w:hanging="2"/>
      </w:pPr>
      <w:r>
        <w:t>9:45</w:t>
      </w:r>
      <w:r w:rsidR="0075711A">
        <w:t>-12:00</w:t>
      </w:r>
    </w:p>
    <w:p w14:paraId="0F2581F3" w14:textId="68BFC793" w:rsidR="00F635A1" w:rsidRDefault="00F635A1" w:rsidP="00F635A1">
      <w:pPr>
        <w:ind w:left="0" w:hanging="2"/>
        <w:rPr>
          <w:i/>
          <w:u w:val="single"/>
        </w:rPr>
      </w:pPr>
      <w:r>
        <w:rPr>
          <w:u w:val="single"/>
        </w:rPr>
        <w:t xml:space="preserve">Session 1: Narrative Structure of </w:t>
      </w:r>
      <w:proofErr w:type="spellStart"/>
      <w:r>
        <w:rPr>
          <w:i/>
          <w:u w:val="single"/>
        </w:rPr>
        <w:t>Švejk</w:t>
      </w:r>
      <w:proofErr w:type="spellEnd"/>
    </w:p>
    <w:p w14:paraId="2CF70937" w14:textId="77777777" w:rsidR="00F635A1" w:rsidRDefault="00F635A1" w:rsidP="00F635A1">
      <w:pPr>
        <w:ind w:left="0" w:hanging="2"/>
      </w:pPr>
    </w:p>
    <w:p w14:paraId="1C2956D4" w14:textId="77777777" w:rsidR="00F635A1" w:rsidRDefault="00F635A1" w:rsidP="00F635A1">
      <w:pPr>
        <w:ind w:left="0" w:hanging="2"/>
        <w:rPr>
          <w:i/>
        </w:rPr>
      </w:pPr>
      <w:proofErr w:type="spellStart"/>
      <w:r>
        <w:rPr>
          <w:b/>
        </w:rPr>
        <w:t>Bohumil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Fořt</w:t>
      </w:r>
      <w:proofErr w:type="spellEnd"/>
      <w:r>
        <w:t xml:space="preserve">, Institute for Czech Literature, Academy of Sciences of the Czech Republic Strategy and Effect: Narrative and Semantic Techniques in </w:t>
      </w:r>
      <w:proofErr w:type="spellStart"/>
      <w:r>
        <w:t>Hašek’s</w:t>
      </w:r>
      <w:proofErr w:type="spellEnd"/>
      <w:r>
        <w:t xml:space="preserve"> </w:t>
      </w:r>
      <w:r>
        <w:rPr>
          <w:i/>
        </w:rPr>
        <w:t xml:space="preserve">The Good Soldier </w:t>
      </w:r>
      <w:proofErr w:type="spellStart"/>
      <w:r>
        <w:rPr>
          <w:i/>
        </w:rPr>
        <w:t>Švejk</w:t>
      </w:r>
      <w:proofErr w:type="spellEnd"/>
    </w:p>
    <w:p w14:paraId="78F4C04E" w14:textId="77777777" w:rsidR="00F635A1" w:rsidRDefault="00F635A1" w:rsidP="00F635A1">
      <w:pPr>
        <w:ind w:left="0" w:hanging="2"/>
      </w:pPr>
    </w:p>
    <w:p w14:paraId="60826080" w14:textId="77777777" w:rsidR="00F635A1" w:rsidRDefault="00F635A1" w:rsidP="00F635A1">
      <w:pPr>
        <w:ind w:left="0" w:hanging="2"/>
      </w:pPr>
      <w:r>
        <w:rPr>
          <w:b/>
        </w:rPr>
        <w:t>Peter Steiner</w:t>
      </w:r>
      <w:r>
        <w:t xml:space="preserve">, University of Pennsylvania </w:t>
      </w:r>
    </w:p>
    <w:p w14:paraId="04BD0B8F" w14:textId="77777777" w:rsidR="00F635A1" w:rsidRPr="009A03A9" w:rsidRDefault="00F635A1" w:rsidP="00F635A1">
      <w:pPr>
        <w:ind w:left="0" w:hanging="2"/>
      </w:pPr>
      <w:r w:rsidRPr="009A03A9">
        <w:t xml:space="preserve">Josef </w:t>
      </w:r>
      <w:proofErr w:type="spellStart"/>
      <w:r w:rsidRPr="009A03A9">
        <w:t>Švejk</w:t>
      </w:r>
      <w:proofErr w:type="spellEnd"/>
      <w:r w:rsidRPr="009A03A9">
        <w:t xml:space="preserve">: The Man of Many Turns </w:t>
      </w:r>
    </w:p>
    <w:p w14:paraId="6371267E" w14:textId="77777777" w:rsidR="00F635A1" w:rsidRDefault="00F635A1" w:rsidP="00F635A1">
      <w:pPr>
        <w:ind w:left="0" w:hanging="2"/>
        <w:rPr>
          <w:b/>
        </w:rPr>
      </w:pPr>
    </w:p>
    <w:p w14:paraId="06DE9CCC" w14:textId="77777777" w:rsidR="00F635A1" w:rsidRDefault="00F635A1" w:rsidP="00F635A1">
      <w:pPr>
        <w:ind w:left="0" w:hanging="2"/>
      </w:pPr>
      <w:r>
        <w:rPr>
          <w:b/>
        </w:rPr>
        <w:t>Daniel Pratt</w:t>
      </w:r>
      <w:r>
        <w:t>, McGill University</w:t>
      </w:r>
    </w:p>
    <w:p w14:paraId="2531FC9A" w14:textId="77777777" w:rsidR="00F635A1" w:rsidRDefault="00F635A1" w:rsidP="00F635A1">
      <w:pPr>
        <w:ind w:left="0" w:hanging="2"/>
      </w:pPr>
      <w:r>
        <w:t xml:space="preserve">Against History: </w:t>
      </w:r>
      <w:proofErr w:type="spellStart"/>
      <w:r>
        <w:t>Hašek</w:t>
      </w:r>
      <w:proofErr w:type="spellEnd"/>
      <w:r>
        <w:t xml:space="preserve"> and the Problem of Historiography</w:t>
      </w:r>
    </w:p>
    <w:p w14:paraId="72698F66" w14:textId="77777777" w:rsidR="00F635A1" w:rsidRDefault="00F635A1">
      <w:pPr>
        <w:ind w:left="0" w:hanging="2"/>
        <w:rPr>
          <w:u w:val="single"/>
        </w:rPr>
      </w:pPr>
    </w:p>
    <w:p w14:paraId="2293800C" w14:textId="77777777" w:rsidR="00F635A1" w:rsidRDefault="00F635A1" w:rsidP="00F635A1">
      <w:pPr>
        <w:ind w:left="0" w:hanging="2"/>
      </w:pPr>
      <w:r>
        <w:t>12:00-1:30</w:t>
      </w:r>
    </w:p>
    <w:p w14:paraId="0FA40E26" w14:textId="77777777" w:rsidR="00F635A1" w:rsidRDefault="00F635A1" w:rsidP="00F635A1">
      <w:pPr>
        <w:ind w:left="0" w:hanging="2"/>
      </w:pPr>
      <w:r>
        <w:t>Lunch</w:t>
      </w:r>
    </w:p>
    <w:p w14:paraId="23BF8DB7" w14:textId="77777777" w:rsidR="00F635A1" w:rsidRDefault="00F635A1" w:rsidP="00F635A1">
      <w:pPr>
        <w:ind w:left="0" w:hanging="2"/>
      </w:pPr>
    </w:p>
    <w:p w14:paraId="00000008" w14:textId="19D5D6AD" w:rsidR="004960E4" w:rsidRPr="0092390C" w:rsidRDefault="0075711A">
      <w:pPr>
        <w:ind w:left="0" w:hanging="2"/>
        <w:rPr>
          <w:u w:val="single"/>
          <w:lang w:val="cs-CZ"/>
        </w:rPr>
      </w:pPr>
      <w:r>
        <w:rPr>
          <w:u w:val="single"/>
        </w:rPr>
        <w:t xml:space="preserve">Session </w:t>
      </w:r>
      <w:r w:rsidR="00F635A1">
        <w:rPr>
          <w:u w:val="single"/>
        </w:rPr>
        <w:t>2</w:t>
      </w:r>
      <w:r>
        <w:rPr>
          <w:u w:val="single"/>
        </w:rPr>
        <w:t>: Biographical and local context</w:t>
      </w:r>
    </w:p>
    <w:p w14:paraId="00000009" w14:textId="77777777" w:rsidR="004960E4" w:rsidRDefault="004960E4">
      <w:pPr>
        <w:ind w:left="0" w:hanging="2"/>
      </w:pPr>
    </w:p>
    <w:p w14:paraId="0000000A" w14:textId="77777777" w:rsidR="004960E4" w:rsidRDefault="0075711A">
      <w:pPr>
        <w:ind w:left="0" w:hanging="2"/>
      </w:pPr>
      <w:proofErr w:type="spellStart"/>
      <w:r>
        <w:rPr>
          <w:b/>
        </w:rPr>
        <w:t>Jomar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Hønsi</w:t>
      </w:r>
      <w:proofErr w:type="spellEnd"/>
      <w:r>
        <w:t xml:space="preserve"> </w:t>
      </w:r>
    </w:p>
    <w:p w14:paraId="0000000B" w14:textId="77777777" w:rsidR="004960E4" w:rsidRDefault="0075711A">
      <w:pPr>
        <w:ind w:left="0" w:hanging="2"/>
        <w:rPr>
          <w:rFonts w:ascii="Arial" w:eastAsia="Arial" w:hAnsi="Arial" w:cs="Arial"/>
          <w:sz w:val="20"/>
          <w:szCs w:val="20"/>
        </w:rPr>
      </w:pPr>
      <w:r>
        <w:t xml:space="preserve">Researching Jaroslav </w:t>
      </w:r>
      <w:proofErr w:type="spellStart"/>
      <w:r>
        <w:t>Hašek</w:t>
      </w:r>
      <w:proofErr w:type="spellEnd"/>
      <w:r>
        <w:t xml:space="preserve"> and His Writings in Archives and Libraries</w:t>
      </w:r>
    </w:p>
    <w:p w14:paraId="0000000C" w14:textId="77777777" w:rsidR="004960E4" w:rsidRDefault="004960E4">
      <w:pPr>
        <w:ind w:left="0" w:hanging="2"/>
      </w:pPr>
    </w:p>
    <w:p w14:paraId="0000000D" w14:textId="2C33CBCA" w:rsidR="004960E4" w:rsidRDefault="0075711A">
      <w:pPr>
        <w:ind w:left="0" w:hanging="2"/>
      </w:pPr>
      <w:r>
        <w:rPr>
          <w:b/>
        </w:rPr>
        <w:t xml:space="preserve">Richard </w:t>
      </w:r>
      <w:proofErr w:type="spellStart"/>
      <w:r>
        <w:rPr>
          <w:b/>
        </w:rPr>
        <w:t>Změlík</w:t>
      </w:r>
      <w:proofErr w:type="spellEnd"/>
      <w:r>
        <w:t xml:space="preserve">,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Palackého</w:t>
      </w:r>
      <w:proofErr w:type="spellEnd"/>
    </w:p>
    <w:p w14:paraId="0000000F" w14:textId="478436F9" w:rsidR="004960E4" w:rsidRPr="00421CF0" w:rsidRDefault="00421CF0">
      <w:pPr>
        <w:ind w:left="0" w:hanging="2"/>
      </w:pPr>
      <w:r w:rsidRPr="00421CF0">
        <w:rPr>
          <w:color w:val="222222"/>
          <w:shd w:val="clear" w:color="auto" w:fill="FFFFFF"/>
        </w:rPr>
        <w:t>Prague Topography</w:t>
      </w:r>
      <w:r w:rsidR="009A03A9">
        <w:rPr>
          <w:color w:val="222222"/>
          <w:shd w:val="clear" w:color="auto" w:fill="FFFFFF"/>
        </w:rPr>
        <w:t xml:space="preserve"> in</w:t>
      </w:r>
      <w:r w:rsidRPr="00421CF0">
        <w:rPr>
          <w:color w:val="222222"/>
          <w:shd w:val="clear" w:color="auto" w:fill="FFFFFF"/>
        </w:rPr>
        <w:t xml:space="preserve"> </w:t>
      </w:r>
      <w:r w:rsidRPr="009A03A9">
        <w:rPr>
          <w:i/>
          <w:color w:val="222222"/>
          <w:shd w:val="clear" w:color="auto" w:fill="FFFFFF"/>
        </w:rPr>
        <w:t xml:space="preserve">The Good Soldier </w:t>
      </w:r>
      <w:r w:rsidR="009A03A9">
        <w:rPr>
          <w:i/>
          <w:color w:val="222222"/>
          <w:shd w:val="clear" w:color="auto" w:fill="FFFFFF"/>
          <w:lang w:val="cs-CZ"/>
        </w:rPr>
        <w:t>Š</w:t>
      </w:r>
      <w:proofErr w:type="spellStart"/>
      <w:r w:rsidRPr="009A03A9">
        <w:rPr>
          <w:i/>
          <w:color w:val="222222"/>
          <w:shd w:val="clear" w:color="auto" w:fill="FFFFFF"/>
        </w:rPr>
        <w:t>vejk</w:t>
      </w:r>
      <w:proofErr w:type="spellEnd"/>
      <w:r w:rsidRPr="009A03A9">
        <w:rPr>
          <w:i/>
          <w:color w:val="222222"/>
          <w:shd w:val="clear" w:color="auto" w:fill="FFFFFF"/>
        </w:rPr>
        <w:t xml:space="preserve"> </w:t>
      </w:r>
      <w:r w:rsidRPr="00421CF0">
        <w:rPr>
          <w:color w:val="222222"/>
          <w:shd w:val="clear" w:color="auto" w:fill="FFFFFF"/>
        </w:rPr>
        <w:t xml:space="preserve">from </w:t>
      </w:r>
      <w:r w:rsidR="009A03A9">
        <w:rPr>
          <w:color w:val="222222"/>
          <w:shd w:val="clear" w:color="auto" w:fill="FFFFFF"/>
        </w:rPr>
        <w:t xml:space="preserve">the </w:t>
      </w:r>
      <w:r w:rsidRPr="00421CF0">
        <w:rPr>
          <w:color w:val="222222"/>
          <w:shd w:val="clear" w:color="auto" w:fill="FFFFFF"/>
        </w:rPr>
        <w:t>Point of View</w:t>
      </w:r>
      <w:r w:rsidR="0075711A" w:rsidRPr="00421CF0">
        <w:t xml:space="preserve"> </w:t>
      </w:r>
      <w:r w:rsidR="009A03A9">
        <w:t xml:space="preserve">of </w:t>
      </w:r>
      <w:r w:rsidR="009A03A9" w:rsidRPr="00421CF0">
        <w:rPr>
          <w:color w:val="222222"/>
          <w:shd w:val="clear" w:color="auto" w:fill="FFFFFF"/>
        </w:rPr>
        <w:t>Literary Cartography</w:t>
      </w:r>
    </w:p>
    <w:p w14:paraId="7D536518" w14:textId="77777777" w:rsidR="009A03A9" w:rsidRDefault="009A03A9">
      <w:pPr>
        <w:ind w:left="0" w:hanging="2"/>
      </w:pPr>
    </w:p>
    <w:p w14:paraId="05D0E142" w14:textId="77777777" w:rsidR="00F635A1" w:rsidRDefault="00F635A1" w:rsidP="00F635A1">
      <w:pPr>
        <w:ind w:left="0" w:hanging="2"/>
      </w:pPr>
      <w:r>
        <w:t>3:00-3:30</w:t>
      </w:r>
    </w:p>
    <w:p w14:paraId="395E41A5" w14:textId="77777777" w:rsidR="00F635A1" w:rsidRDefault="00F635A1" w:rsidP="00F635A1">
      <w:pPr>
        <w:ind w:left="0" w:hanging="2"/>
      </w:pPr>
      <w:r>
        <w:t>Coffee break</w:t>
      </w:r>
    </w:p>
    <w:p w14:paraId="70093845" w14:textId="77777777" w:rsidR="00F635A1" w:rsidRDefault="00F635A1" w:rsidP="00F635A1">
      <w:pPr>
        <w:ind w:left="0" w:hanging="2"/>
      </w:pPr>
    </w:p>
    <w:p w14:paraId="00000013" w14:textId="4A2CDDE4" w:rsidR="004960E4" w:rsidRDefault="00F635A1">
      <w:pPr>
        <w:ind w:left="0" w:hanging="2"/>
      </w:pPr>
      <w:r>
        <w:t>3</w:t>
      </w:r>
      <w:r w:rsidR="0075711A">
        <w:t>:30-</w:t>
      </w:r>
      <w:r>
        <w:t>5</w:t>
      </w:r>
      <w:r w:rsidR="0075711A">
        <w:t>:00</w:t>
      </w:r>
    </w:p>
    <w:p w14:paraId="00000014" w14:textId="76C8DF1E" w:rsidR="004960E4" w:rsidRDefault="0075711A">
      <w:pPr>
        <w:ind w:left="0" w:hanging="2"/>
        <w:rPr>
          <w:u w:val="single"/>
        </w:rPr>
      </w:pPr>
      <w:r>
        <w:rPr>
          <w:u w:val="single"/>
        </w:rPr>
        <w:t xml:space="preserve">Session </w:t>
      </w:r>
      <w:r w:rsidR="00F635A1">
        <w:rPr>
          <w:u w:val="single"/>
        </w:rPr>
        <w:t>3</w:t>
      </w:r>
      <w:r>
        <w:rPr>
          <w:u w:val="single"/>
        </w:rPr>
        <w:t xml:space="preserve">: </w:t>
      </w:r>
      <w:proofErr w:type="spellStart"/>
      <w:r>
        <w:rPr>
          <w:u w:val="single"/>
        </w:rPr>
        <w:t>Hašek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Švejk</w:t>
      </w:r>
      <w:proofErr w:type="spellEnd"/>
      <w:r>
        <w:rPr>
          <w:u w:val="single"/>
        </w:rPr>
        <w:t xml:space="preserve"> and Animals</w:t>
      </w:r>
    </w:p>
    <w:p w14:paraId="00000015" w14:textId="77777777" w:rsidR="004960E4" w:rsidRDefault="004960E4">
      <w:pPr>
        <w:ind w:left="0" w:hanging="2"/>
      </w:pPr>
    </w:p>
    <w:p w14:paraId="00000016" w14:textId="77777777" w:rsidR="004960E4" w:rsidRDefault="0075711A">
      <w:pPr>
        <w:ind w:left="0" w:hanging="2"/>
      </w:pPr>
      <w:proofErr w:type="spellStart"/>
      <w:r>
        <w:rPr>
          <w:b/>
        </w:rPr>
        <w:t>Jindřich</w:t>
      </w:r>
      <w:proofErr w:type="spellEnd"/>
      <w:r>
        <w:rPr>
          <w:b/>
        </w:rPr>
        <w:t xml:space="preserve"> Toman</w:t>
      </w:r>
      <w:r>
        <w:t>, University of Michigan</w:t>
      </w:r>
    </w:p>
    <w:p w14:paraId="00000017" w14:textId="77777777" w:rsidR="004960E4" w:rsidRDefault="0075711A">
      <w:pPr>
        <w:ind w:left="0" w:hanging="2"/>
      </w:pPr>
      <w:r>
        <w:t xml:space="preserve">Photomontage as Visual Mystification: Jaroslav </w:t>
      </w:r>
      <w:proofErr w:type="spellStart"/>
      <w:r>
        <w:t>Hašek</w:t>
      </w:r>
      <w:proofErr w:type="spellEnd"/>
      <w:r>
        <w:t xml:space="preserve"> and </w:t>
      </w:r>
      <w:r>
        <w:rPr>
          <w:i/>
        </w:rPr>
        <w:t>The World of Animals</w:t>
      </w:r>
    </w:p>
    <w:p w14:paraId="00000018" w14:textId="77777777" w:rsidR="004960E4" w:rsidRDefault="004960E4">
      <w:pPr>
        <w:ind w:left="0" w:hanging="2"/>
      </w:pPr>
    </w:p>
    <w:p w14:paraId="00000019" w14:textId="77777777" w:rsidR="004960E4" w:rsidRDefault="0075711A">
      <w:pPr>
        <w:ind w:left="0" w:hanging="2"/>
      </w:pPr>
      <w:r>
        <w:rPr>
          <w:b/>
        </w:rPr>
        <w:t>Václav Paris</w:t>
      </w:r>
      <w:r>
        <w:t xml:space="preserve">, The City University of New York </w:t>
      </w:r>
    </w:p>
    <w:p w14:paraId="0000001A" w14:textId="77777777" w:rsidR="004960E4" w:rsidRDefault="0075711A">
      <w:pPr>
        <w:ind w:left="0" w:hanging="2"/>
      </w:pPr>
      <w:proofErr w:type="spellStart"/>
      <w:r>
        <w:t>Hašek’s</w:t>
      </w:r>
      <w:proofErr w:type="spellEnd"/>
      <w:r>
        <w:t xml:space="preserve"> Hybrids</w:t>
      </w:r>
    </w:p>
    <w:p w14:paraId="0B77A2E2" w14:textId="77777777" w:rsidR="009A03A9" w:rsidRDefault="009A03A9" w:rsidP="00F635A1">
      <w:pPr>
        <w:ind w:leftChars="0" w:left="0" w:firstLineChars="0" w:firstLine="0"/>
      </w:pPr>
    </w:p>
    <w:p w14:paraId="00000028" w14:textId="1231618A" w:rsidR="004960E4" w:rsidRDefault="0075711A">
      <w:pPr>
        <w:ind w:left="0" w:hanging="2"/>
      </w:pPr>
      <w:r>
        <w:t xml:space="preserve">5:30-7:00 </w:t>
      </w:r>
    </w:p>
    <w:p w14:paraId="00000029" w14:textId="77777777" w:rsidR="004960E4" w:rsidRDefault="0075711A">
      <w:pPr>
        <w:ind w:left="0" w:hanging="2"/>
        <w:rPr>
          <w:u w:val="single"/>
        </w:rPr>
      </w:pPr>
      <w:r>
        <w:rPr>
          <w:u w:val="single"/>
        </w:rPr>
        <w:t>Keynote speech and discussion</w:t>
      </w:r>
    </w:p>
    <w:p w14:paraId="0000002A" w14:textId="77777777" w:rsidR="004960E4" w:rsidRDefault="004960E4">
      <w:pPr>
        <w:ind w:left="0" w:hanging="2"/>
        <w:rPr>
          <w:u w:val="single"/>
        </w:rPr>
      </w:pPr>
    </w:p>
    <w:p w14:paraId="0000002B" w14:textId="77777777" w:rsidR="004960E4" w:rsidRDefault="0075711A">
      <w:pPr>
        <w:ind w:left="0" w:hanging="2"/>
      </w:pPr>
      <w:r>
        <w:rPr>
          <w:b/>
        </w:rPr>
        <w:t xml:space="preserve">Jean-Michel </w:t>
      </w:r>
      <w:proofErr w:type="spellStart"/>
      <w:r>
        <w:rPr>
          <w:b/>
        </w:rPr>
        <w:t>Rabaté</w:t>
      </w:r>
      <w:proofErr w:type="spellEnd"/>
      <w:r>
        <w:t>, University of Pennsylvania</w:t>
      </w:r>
    </w:p>
    <w:p w14:paraId="60D7A792" w14:textId="77777777" w:rsidR="00053C5E" w:rsidRDefault="0075711A" w:rsidP="00053C5E">
      <w:pPr>
        <w:ind w:left="0" w:hanging="2"/>
      </w:pPr>
      <w:r>
        <w:t xml:space="preserve">The “Stupid Joke” from Anthropology to Satire: Kant, Freud, </w:t>
      </w:r>
      <w:proofErr w:type="spellStart"/>
      <w:r>
        <w:t>Hašek</w:t>
      </w:r>
      <w:proofErr w:type="spellEnd"/>
      <w:r>
        <w:t xml:space="preserve">, </w:t>
      </w:r>
      <w:proofErr w:type="spellStart"/>
      <w:r>
        <w:t>Badiou</w:t>
      </w:r>
      <w:proofErr w:type="spellEnd"/>
    </w:p>
    <w:p w14:paraId="0000002E" w14:textId="7D3F8264" w:rsidR="004960E4" w:rsidRDefault="00053C5E" w:rsidP="00053C5E">
      <w:pPr>
        <w:ind w:left="0" w:hanging="2"/>
      </w:pPr>
      <w:r>
        <w:lastRenderedPageBreak/>
        <w:t xml:space="preserve">Day 2: </w:t>
      </w:r>
      <w:r w:rsidR="0075711A">
        <w:t>Saturday, April 22</w:t>
      </w:r>
      <w:r w:rsidR="00FD2DE6">
        <w:t>, 2023</w:t>
      </w:r>
    </w:p>
    <w:p w14:paraId="0000002F" w14:textId="77777777" w:rsidR="004960E4" w:rsidRDefault="004960E4">
      <w:pPr>
        <w:ind w:left="0" w:hanging="2"/>
      </w:pPr>
    </w:p>
    <w:p w14:paraId="00000030" w14:textId="2281BA3C" w:rsidR="004960E4" w:rsidRDefault="0075711A">
      <w:pPr>
        <w:ind w:left="0" w:hanging="2"/>
      </w:pPr>
      <w:r>
        <w:t>10:</w:t>
      </w:r>
      <w:r w:rsidR="00F635A1">
        <w:t>30</w:t>
      </w:r>
      <w:r>
        <w:t>-</w:t>
      </w:r>
      <w:r w:rsidR="00F635A1">
        <w:t>12</w:t>
      </w:r>
      <w:r w:rsidR="00FE591C">
        <w:t>:</w:t>
      </w:r>
      <w:r w:rsidR="00F635A1">
        <w:t>0</w:t>
      </w:r>
      <w:r>
        <w:t>0</w:t>
      </w:r>
    </w:p>
    <w:p w14:paraId="00000031" w14:textId="77777777" w:rsidR="004960E4" w:rsidRDefault="0075711A">
      <w:pPr>
        <w:ind w:left="0" w:hanging="2"/>
        <w:rPr>
          <w:u w:val="single"/>
        </w:rPr>
      </w:pPr>
      <w:r>
        <w:rPr>
          <w:u w:val="single"/>
        </w:rPr>
        <w:t xml:space="preserve">Session 4: </w:t>
      </w:r>
      <w:proofErr w:type="spellStart"/>
      <w:r>
        <w:rPr>
          <w:u w:val="single"/>
        </w:rPr>
        <w:t>Hašek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Švejk</w:t>
      </w:r>
      <w:proofErr w:type="spellEnd"/>
      <w:r>
        <w:rPr>
          <w:u w:val="single"/>
        </w:rPr>
        <w:t xml:space="preserve"> as Seen by Authors of Prose Fiction</w:t>
      </w:r>
    </w:p>
    <w:p w14:paraId="00000032" w14:textId="77777777" w:rsidR="004960E4" w:rsidRDefault="004960E4">
      <w:pPr>
        <w:ind w:left="0" w:hanging="2"/>
      </w:pPr>
    </w:p>
    <w:p w14:paraId="00000033" w14:textId="77777777" w:rsidR="004960E4" w:rsidRDefault="0075711A">
      <w:pPr>
        <w:ind w:left="0" w:hanging="2"/>
        <w:rPr>
          <w:b/>
        </w:rPr>
      </w:pPr>
      <w:r>
        <w:rPr>
          <w:b/>
        </w:rPr>
        <w:t xml:space="preserve">Sergey </w:t>
      </w:r>
      <w:proofErr w:type="spellStart"/>
      <w:r>
        <w:rPr>
          <w:b/>
        </w:rPr>
        <w:t>Soloukh</w:t>
      </w:r>
      <w:proofErr w:type="spellEnd"/>
    </w:p>
    <w:p w14:paraId="00000034" w14:textId="77777777" w:rsidR="004960E4" w:rsidRDefault="0075711A">
      <w:pPr>
        <w:ind w:left="0" w:hanging="2"/>
      </w:pPr>
      <w:r>
        <w:rPr>
          <w:i/>
        </w:rPr>
        <w:t>Nothing Will Happen to Anyone</w:t>
      </w:r>
      <w:r>
        <w:t xml:space="preserve">: The Romance/Novel of Jaroslav </w:t>
      </w:r>
      <w:proofErr w:type="spellStart"/>
      <w:r>
        <w:t>Hašek</w:t>
      </w:r>
      <w:proofErr w:type="spellEnd"/>
      <w:r>
        <w:t xml:space="preserve"> and </w:t>
      </w:r>
      <w:proofErr w:type="spellStart"/>
      <w:r>
        <w:t>Jarmila</w:t>
      </w:r>
      <w:proofErr w:type="spellEnd"/>
      <w:r>
        <w:t xml:space="preserve"> </w:t>
      </w:r>
      <w:proofErr w:type="spellStart"/>
      <w:r>
        <w:t>Mayerová</w:t>
      </w:r>
      <w:proofErr w:type="spellEnd"/>
    </w:p>
    <w:p w14:paraId="00000035" w14:textId="77777777" w:rsidR="004960E4" w:rsidRDefault="004960E4">
      <w:pPr>
        <w:ind w:left="0" w:hanging="2"/>
      </w:pPr>
    </w:p>
    <w:p w14:paraId="00000036" w14:textId="77777777" w:rsidR="004960E4" w:rsidRDefault="0075711A">
      <w:pPr>
        <w:ind w:left="0" w:hanging="2"/>
      </w:pPr>
      <w:r>
        <w:rPr>
          <w:b/>
        </w:rPr>
        <w:t xml:space="preserve">Anna </w:t>
      </w:r>
      <w:proofErr w:type="spellStart"/>
      <w:r>
        <w:rPr>
          <w:b/>
        </w:rPr>
        <w:t>Förster</w:t>
      </w:r>
      <w:proofErr w:type="spellEnd"/>
      <w:r>
        <w:t>, Universität Erfurt</w:t>
      </w:r>
    </w:p>
    <w:p w14:paraId="00000037" w14:textId="77777777" w:rsidR="004960E4" w:rsidRDefault="0075711A">
      <w:pPr>
        <w:ind w:left="0" w:hanging="2"/>
      </w:pPr>
      <w:r>
        <w:t xml:space="preserve">Beyond Philology: Literary Contributions to </w:t>
      </w:r>
      <w:proofErr w:type="spellStart"/>
      <w:r>
        <w:t>Hašek</w:t>
      </w:r>
      <w:proofErr w:type="spellEnd"/>
      <w:r>
        <w:t xml:space="preserve"> Studies</w:t>
      </w:r>
    </w:p>
    <w:p w14:paraId="00000038" w14:textId="77777777" w:rsidR="004960E4" w:rsidRDefault="004960E4">
      <w:pPr>
        <w:ind w:left="0" w:hanging="2"/>
      </w:pPr>
    </w:p>
    <w:p w14:paraId="16E3C8FF" w14:textId="19A4E7D7" w:rsidR="00F635A1" w:rsidRDefault="00F635A1" w:rsidP="00F635A1">
      <w:pPr>
        <w:ind w:left="0" w:hanging="2"/>
      </w:pPr>
      <w:r>
        <w:t>12:00-1:30</w:t>
      </w:r>
    </w:p>
    <w:p w14:paraId="3BA28A2C" w14:textId="77777777" w:rsidR="00F635A1" w:rsidRDefault="00F635A1" w:rsidP="00F635A1">
      <w:pPr>
        <w:ind w:left="0" w:hanging="2"/>
      </w:pPr>
      <w:r>
        <w:t>Lunch</w:t>
      </w:r>
    </w:p>
    <w:p w14:paraId="659B81EA" w14:textId="77777777" w:rsidR="00F635A1" w:rsidRDefault="00F635A1" w:rsidP="00F635A1">
      <w:pPr>
        <w:ind w:left="0" w:hanging="2"/>
      </w:pPr>
    </w:p>
    <w:p w14:paraId="0000003C" w14:textId="5BCBAB65" w:rsidR="004960E4" w:rsidRDefault="0075711A">
      <w:pPr>
        <w:ind w:left="0" w:hanging="2"/>
      </w:pPr>
      <w:r>
        <w:t>1:30</w:t>
      </w:r>
      <w:r w:rsidR="00F635A1">
        <w:t>-3:00</w:t>
      </w:r>
    </w:p>
    <w:p w14:paraId="0000003D" w14:textId="77777777" w:rsidR="004960E4" w:rsidRDefault="0075711A">
      <w:pPr>
        <w:ind w:left="0" w:hanging="2"/>
        <w:rPr>
          <w:u w:val="single"/>
        </w:rPr>
      </w:pPr>
      <w:r>
        <w:rPr>
          <w:u w:val="single"/>
        </w:rPr>
        <w:t xml:space="preserve">Session 5: Versions of </w:t>
      </w:r>
      <w:proofErr w:type="spellStart"/>
      <w:r>
        <w:rPr>
          <w:u w:val="single"/>
        </w:rPr>
        <w:t>Švejk</w:t>
      </w:r>
      <w:proofErr w:type="spellEnd"/>
      <w:r>
        <w:rPr>
          <w:u w:val="single"/>
        </w:rPr>
        <w:t xml:space="preserve"> to the East</w:t>
      </w:r>
    </w:p>
    <w:p w14:paraId="0000003E" w14:textId="77777777" w:rsidR="004960E4" w:rsidRDefault="004960E4">
      <w:pPr>
        <w:ind w:left="0" w:hanging="2"/>
      </w:pPr>
    </w:p>
    <w:p w14:paraId="0000003F" w14:textId="77777777" w:rsidR="004960E4" w:rsidRDefault="0075711A">
      <w:pPr>
        <w:ind w:left="0" w:hanging="2"/>
      </w:pPr>
      <w:r>
        <w:rPr>
          <w:b/>
        </w:rPr>
        <w:t xml:space="preserve">Mark </w:t>
      </w:r>
      <w:proofErr w:type="spellStart"/>
      <w:r>
        <w:rPr>
          <w:b/>
        </w:rPr>
        <w:t>Lipovetsky</w:t>
      </w:r>
      <w:proofErr w:type="spellEnd"/>
      <w:r>
        <w:t>, Columbia University</w:t>
      </w:r>
    </w:p>
    <w:p w14:paraId="00000040" w14:textId="77777777" w:rsidR="004960E4" w:rsidRDefault="0075711A">
      <w:pPr>
        <w:ind w:left="0" w:hanging="2"/>
      </w:pPr>
      <w:proofErr w:type="spellStart"/>
      <w:r>
        <w:t>Švejk</w:t>
      </w:r>
      <w:proofErr w:type="spellEnd"/>
      <w:r>
        <w:t xml:space="preserve"> Among Soviet Tricksters</w:t>
      </w:r>
    </w:p>
    <w:p w14:paraId="00000041" w14:textId="77777777" w:rsidR="004960E4" w:rsidRDefault="004960E4">
      <w:pPr>
        <w:ind w:left="0" w:hanging="2"/>
      </w:pPr>
    </w:p>
    <w:p w14:paraId="00000042" w14:textId="77777777" w:rsidR="004960E4" w:rsidRDefault="0075711A">
      <w:pPr>
        <w:ind w:left="0" w:hanging="2"/>
      </w:pPr>
      <w:r>
        <w:rPr>
          <w:b/>
        </w:rPr>
        <w:t xml:space="preserve">Charles </w:t>
      </w:r>
      <w:proofErr w:type="spellStart"/>
      <w:r>
        <w:rPr>
          <w:b/>
        </w:rPr>
        <w:t>Sabatos</w:t>
      </w:r>
      <w:proofErr w:type="spellEnd"/>
      <w:r>
        <w:t xml:space="preserve">, </w:t>
      </w:r>
      <w:proofErr w:type="spellStart"/>
      <w:r>
        <w:t>Yeditepe</w:t>
      </w:r>
      <w:proofErr w:type="spellEnd"/>
      <w:r>
        <w:t xml:space="preserve"> University </w:t>
      </w:r>
    </w:p>
    <w:p w14:paraId="00000043" w14:textId="77777777" w:rsidR="004960E4" w:rsidRDefault="0075711A">
      <w:pPr>
        <w:ind w:left="0" w:hanging="2"/>
      </w:pPr>
      <w:r>
        <w:rPr>
          <w:color w:val="222222"/>
          <w:highlight w:val="white"/>
        </w:rPr>
        <w:t xml:space="preserve">The Destinies of </w:t>
      </w:r>
      <w:r>
        <w:rPr>
          <w:i/>
          <w:color w:val="222222"/>
          <w:highlight w:val="white"/>
        </w:rPr>
        <w:t xml:space="preserve">Aslan Asker </w:t>
      </w:r>
      <w:proofErr w:type="spellStart"/>
      <w:r>
        <w:rPr>
          <w:i/>
          <w:color w:val="222222"/>
          <w:highlight w:val="white"/>
        </w:rPr>
        <w:t>Şvayk</w:t>
      </w:r>
      <w:proofErr w:type="spellEnd"/>
      <w:r>
        <w:rPr>
          <w:color w:val="222222"/>
          <w:highlight w:val="white"/>
        </w:rPr>
        <w:t xml:space="preserve"> in Turkish Translation</w:t>
      </w:r>
    </w:p>
    <w:p w14:paraId="00000044" w14:textId="77777777" w:rsidR="004960E4" w:rsidRDefault="004960E4">
      <w:pPr>
        <w:ind w:left="0" w:hanging="2"/>
      </w:pPr>
    </w:p>
    <w:p w14:paraId="2888D1D9" w14:textId="0D538B8B" w:rsidR="00F635A1" w:rsidRDefault="00F635A1" w:rsidP="00F635A1">
      <w:pPr>
        <w:ind w:left="0" w:hanging="2"/>
      </w:pPr>
      <w:r>
        <w:t>3:00-3:30</w:t>
      </w:r>
    </w:p>
    <w:p w14:paraId="23E72C94" w14:textId="77777777" w:rsidR="00F635A1" w:rsidRDefault="00F635A1" w:rsidP="00F635A1">
      <w:pPr>
        <w:ind w:left="0" w:hanging="2"/>
      </w:pPr>
      <w:r>
        <w:t>Coffee break</w:t>
      </w:r>
    </w:p>
    <w:p w14:paraId="76A5ECD3" w14:textId="77777777" w:rsidR="00F635A1" w:rsidRDefault="00F635A1" w:rsidP="00F635A1">
      <w:pPr>
        <w:ind w:left="0" w:hanging="2"/>
      </w:pPr>
    </w:p>
    <w:p w14:paraId="622F0B16" w14:textId="77777777" w:rsidR="00F635A1" w:rsidRDefault="00F635A1" w:rsidP="00F635A1">
      <w:pPr>
        <w:ind w:left="0" w:hanging="2"/>
      </w:pPr>
      <w:r>
        <w:t>3:30-5:00</w:t>
      </w:r>
    </w:p>
    <w:p w14:paraId="41C931A5" w14:textId="2BA29196" w:rsidR="00F635A1" w:rsidRDefault="00F635A1" w:rsidP="00F635A1">
      <w:pPr>
        <w:ind w:left="0" w:hanging="2"/>
        <w:rPr>
          <w:u w:val="single"/>
        </w:rPr>
      </w:pPr>
      <w:r>
        <w:rPr>
          <w:u w:val="single"/>
        </w:rPr>
        <w:t xml:space="preserve">Session </w:t>
      </w:r>
      <w:r w:rsidR="00B9693A">
        <w:rPr>
          <w:u w:val="single"/>
        </w:rPr>
        <w:t>6</w:t>
      </w:r>
      <w:r>
        <w:rPr>
          <w:u w:val="single"/>
        </w:rPr>
        <w:t>: Unexpected Parallels</w:t>
      </w:r>
    </w:p>
    <w:p w14:paraId="5E825AEF" w14:textId="77777777" w:rsidR="00F635A1" w:rsidRDefault="00F635A1" w:rsidP="00F635A1">
      <w:pPr>
        <w:ind w:left="0" w:hanging="2"/>
      </w:pPr>
    </w:p>
    <w:p w14:paraId="49E7746A" w14:textId="77777777" w:rsidR="00F635A1" w:rsidRDefault="00F635A1" w:rsidP="00F635A1">
      <w:pPr>
        <w:ind w:left="0" w:hanging="2"/>
      </w:pPr>
      <w:r>
        <w:rPr>
          <w:b/>
        </w:rPr>
        <w:t>Erica Weitzman</w:t>
      </w:r>
      <w:r>
        <w:t>, Northwestern University</w:t>
      </w:r>
    </w:p>
    <w:p w14:paraId="4F69EE6F" w14:textId="77777777" w:rsidR="00F635A1" w:rsidRDefault="00F635A1" w:rsidP="00F635A1">
      <w:pPr>
        <w:ind w:left="0" w:hanging="2"/>
      </w:pPr>
      <w:proofErr w:type="spellStart"/>
      <w:r>
        <w:t>Švejk</w:t>
      </w:r>
      <w:proofErr w:type="spellEnd"/>
      <w:r>
        <w:t>/Antigone</w:t>
      </w:r>
    </w:p>
    <w:p w14:paraId="2DECEFB1" w14:textId="77777777" w:rsidR="00F635A1" w:rsidRDefault="00F635A1" w:rsidP="00F635A1">
      <w:pPr>
        <w:ind w:left="0" w:hanging="2"/>
      </w:pPr>
    </w:p>
    <w:p w14:paraId="75B42B32" w14:textId="77777777" w:rsidR="00F635A1" w:rsidRDefault="00F635A1" w:rsidP="00F635A1">
      <w:pPr>
        <w:ind w:left="0" w:hanging="2"/>
        <w:rPr>
          <w:b/>
        </w:rPr>
      </w:pPr>
      <w:proofErr w:type="spellStart"/>
      <w:r>
        <w:rPr>
          <w:b/>
        </w:rPr>
        <w:t>František</w:t>
      </w:r>
      <w:proofErr w:type="spellEnd"/>
      <w:r>
        <w:rPr>
          <w:b/>
        </w:rPr>
        <w:t xml:space="preserve"> A. </w:t>
      </w:r>
      <w:proofErr w:type="spellStart"/>
      <w:r>
        <w:rPr>
          <w:b/>
        </w:rPr>
        <w:t>Podhajský</w:t>
      </w:r>
      <w:proofErr w:type="spellEnd"/>
    </w:p>
    <w:p w14:paraId="1BEA0B76" w14:textId="77777777" w:rsidR="00F635A1" w:rsidRDefault="00F635A1" w:rsidP="00F635A1">
      <w:pPr>
        <w:ind w:left="0" w:hanging="2"/>
      </w:pPr>
      <w:r w:rsidRPr="009A03A9">
        <w:t xml:space="preserve">Realism in a Modernist Key: </w:t>
      </w:r>
      <w:proofErr w:type="spellStart"/>
      <w:r w:rsidRPr="009A03A9">
        <w:t>Švejk</w:t>
      </w:r>
      <w:proofErr w:type="spellEnd"/>
      <w:r w:rsidRPr="009A03A9">
        <w:t xml:space="preserve"> and Company</w:t>
      </w:r>
    </w:p>
    <w:p w14:paraId="0000004F" w14:textId="77777777" w:rsidR="004960E4" w:rsidRDefault="004960E4">
      <w:pPr>
        <w:ind w:left="0" w:hanging="2"/>
      </w:pPr>
    </w:p>
    <w:p w14:paraId="00000050" w14:textId="77777777" w:rsidR="004960E4" w:rsidRDefault="004960E4">
      <w:pPr>
        <w:ind w:left="0" w:hanging="2"/>
      </w:pPr>
    </w:p>
    <w:sectPr w:rsidR="004960E4" w:rsidSect="00053C5E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E4"/>
    <w:rsid w:val="00053C5E"/>
    <w:rsid w:val="000A1A55"/>
    <w:rsid w:val="00301BEC"/>
    <w:rsid w:val="00421CF0"/>
    <w:rsid w:val="004960E4"/>
    <w:rsid w:val="004B665C"/>
    <w:rsid w:val="005A6CCA"/>
    <w:rsid w:val="0075711A"/>
    <w:rsid w:val="007B281C"/>
    <w:rsid w:val="0092390C"/>
    <w:rsid w:val="009A03A9"/>
    <w:rsid w:val="00B9693A"/>
    <w:rsid w:val="00F635A1"/>
    <w:rsid w:val="00FD2DE6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73EE"/>
  <w15:docId w15:val="{E5E3EE54-6909-4DC0-AA9A-FA7DDF72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92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PaaF/RL+PLlqu2SDyqOAZ3F/dA==">AMUW2mVX4sIs4K0I/qo72xQkuBPXQBdTo6vKsdCXPryo6pF3ikfvttBNCPuioCAk55dw2C8hjqUL9focAy85HmRHmoGVL0u1v8juiMaDd9AcVCtQ8jtR9fc=</go:docsCustomData>
</go:gDocsCustomXmlDataStorage>
</file>

<file path=customXml/itemProps1.xml><?xml version="1.0" encoding="utf-8"?>
<ds:datastoreItem xmlns:ds="http://schemas.openxmlformats.org/officeDocument/2006/customXml" ds:itemID="{09DC8612-620A-432B-9AD6-F8DCC78D1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Desktop1</dc:creator>
  <cp:lastModifiedBy>Christopher Harwood</cp:lastModifiedBy>
  <cp:revision>2</cp:revision>
  <dcterms:created xsi:type="dcterms:W3CDTF">2023-03-23T03:04:00Z</dcterms:created>
  <dcterms:modified xsi:type="dcterms:W3CDTF">2023-03-23T03:04:00Z</dcterms:modified>
</cp:coreProperties>
</file>