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B7AA9" w14:textId="77777777" w:rsidR="00E44090" w:rsidRPr="004E10BB" w:rsidRDefault="00A800C5" w:rsidP="00E44090">
      <w:pPr>
        <w:pStyle w:val="Heading1"/>
        <w:jc w:val="center"/>
        <w:rPr>
          <w:rFonts w:ascii="Times New Roman" w:hAnsi="Times New Roman"/>
          <w:sz w:val="24"/>
          <w:szCs w:val="24"/>
          <w:lang w:bidi="ar-EG"/>
        </w:rPr>
      </w:pPr>
      <w:r w:rsidRPr="004E10BB">
        <w:rPr>
          <w:rFonts w:ascii="Times New Roman" w:hAnsi="Times New Roman"/>
          <w:sz w:val="24"/>
          <w:szCs w:val="24"/>
        </w:rPr>
        <w:t xml:space="preserve">Seminar </w:t>
      </w:r>
      <w:r w:rsidR="00E44090" w:rsidRPr="004E10BB">
        <w:rPr>
          <w:rFonts w:ascii="Times New Roman" w:hAnsi="Times New Roman"/>
          <w:sz w:val="24"/>
          <w:szCs w:val="24"/>
        </w:rPr>
        <w:t xml:space="preserve">Announcement: </w:t>
      </w:r>
      <w:r w:rsidR="00E44090" w:rsidRPr="004E10BB">
        <w:rPr>
          <w:rFonts w:ascii="Times New Roman" w:hAnsi="Times New Roman"/>
          <w:sz w:val="24"/>
          <w:szCs w:val="24"/>
          <w:lang w:bidi="he-IL"/>
        </w:rPr>
        <w:t>U</w:t>
      </w:r>
      <w:r w:rsidR="00E44090" w:rsidRPr="004E10BB">
        <w:rPr>
          <w:rFonts w:ascii="Times New Roman" w:hAnsi="Times New Roman"/>
          <w:sz w:val="24"/>
          <w:szCs w:val="24"/>
          <w:lang w:bidi="ar-EG"/>
        </w:rPr>
        <w:t>niversity Seminar #701, British History</w:t>
      </w:r>
    </w:p>
    <w:p w14:paraId="5D5D86CD" w14:textId="77777777" w:rsidR="004E10BB" w:rsidRPr="004E10BB" w:rsidRDefault="004E10BB" w:rsidP="004E10BB">
      <w:pPr>
        <w:jc w:val="center"/>
        <w:rPr>
          <w:rFonts w:ascii="Times New Roman" w:hAnsi="Times New Roman"/>
          <w:sz w:val="24"/>
          <w:szCs w:val="24"/>
        </w:rPr>
      </w:pPr>
      <w:r>
        <w:rPr>
          <w:rFonts w:ascii="Times New Roman" w:hAnsi="Times New Roman"/>
          <w:sz w:val="24"/>
          <w:szCs w:val="24"/>
        </w:rPr>
        <w:t>Schedule, 2017-18</w:t>
      </w:r>
    </w:p>
    <w:p w14:paraId="68094568" w14:textId="77777777" w:rsidR="004E10BB" w:rsidRPr="004E10BB" w:rsidRDefault="004E10BB" w:rsidP="00E44090">
      <w:pPr>
        <w:pStyle w:val="Heading3"/>
        <w:shd w:val="clear" w:color="auto" w:fill="FFFFFF"/>
        <w:spacing w:before="0"/>
        <w:rPr>
          <w:rFonts w:ascii="Times New Roman" w:hAnsi="Times New Roman" w:cs="Times New Roman"/>
        </w:rPr>
      </w:pPr>
    </w:p>
    <w:p w14:paraId="46B885F1" w14:textId="16AAF9B5" w:rsidR="004E10BB" w:rsidRDefault="006F72AD" w:rsidP="004E10BB">
      <w:pPr>
        <w:pStyle w:val="Heading3"/>
        <w:shd w:val="clear" w:color="auto" w:fill="FFFFFF"/>
        <w:spacing w:before="0"/>
        <w:rPr>
          <w:rFonts w:ascii="Times New Roman" w:hAnsi="Times New Roman" w:cs="Times New Roman"/>
          <w:color w:val="222222"/>
        </w:rPr>
      </w:pPr>
      <w:r>
        <w:rPr>
          <w:rFonts w:ascii="Times New Roman" w:hAnsi="Times New Roman" w:cs="Times New Roman"/>
          <w:color w:val="222222"/>
        </w:rPr>
        <w:t xml:space="preserve">Chairs, 2017-18:  Guy </w:t>
      </w:r>
      <w:proofErr w:type="spellStart"/>
      <w:r>
        <w:rPr>
          <w:rFonts w:ascii="Times New Roman" w:hAnsi="Times New Roman" w:cs="Times New Roman"/>
          <w:color w:val="222222"/>
        </w:rPr>
        <w:t>Ortolano</w:t>
      </w:r>
      <w:proofErr w:type="spellEnd"/>
      <w:r>
        <w:rPr>
          <w:rFonts w:ascii="Times New Roman" w:hAnsi="Times New Roman" w:cs="Times New Roman"/>
          <w:color w:val="222222"/>
        </w:rPr>
        <w:t xml:space="preserve"> (</w:t>
      </w:r>
      <w:hyperlink r:id="rId7" w:history="1">
        <w:r w:rsidRPr="001D6436">
          <w:rPr>
            <w:rStyle w:val="Hyperlink"/>
            <w:rFonts w:ascii="Times New Roman" w:hAnsi="Times New Roman" w:cs="Times New Roman"/>
          </w:rPr>
          <w:t>ortolano@nyu.edu</w:t>
        </w:r>
      </w:hyperlink>
      <w:r>
        <w:rPr>
          <w:rFonts w:ascii="Times New Roman" w:hAnsi="Times New Roman" w:cs="Times New Roman"/>
          <w:color w:val="222222"/>
        </w:rPr>
        <w:t>), S</w:t>
      </w:r>
      <w:r w:rsidR="004E10BB">
        <w:rPr>
          <w:rFonts w:ascii="Times New Roman" w:hAnsi="Times New Roman" w:cs="Times New Roman"/>
          <w:color w:val="222222"/>
        </w:rPr>
        <w:t>usan Pedersen (</w:t>
      </w:r>
      <w:hyperlink r:id="rId8" w:history="1">
        <w:r w:rsidR="004E10BB" w:rsidRPr="003C15C0">
          <w:rPr>
            <w:rStyle w:val="Hyperlink"/>
            <w:rFonts w:ascii="Times New Roman" w:hAnsi="Times New Roman" w:cs="Times New Roman"/>
          </w:rPr>
          <w:t>sp2216@columbia.edu</w:t>
        </w:r>
      </w:hyperlink>
      <w:r w:rsidR="004E10BB">
        <w:rPr>
          <w:rFonts w:ascii="Times New Roman" w:hAnsi="Times New Roman" w:cs="Times New Roman"/>
          <w:color w:val="222222"/>
        </w:rPr>
        <w:t xml:space="preserve">) and Sam </w:t>
      </w:r>
      <w:proofErr w:type="spellStart"/>
      <w:r w:rsidR="004E10BB">
        <w:rPr>
          <w:rFonts w:ascii="Times New Roman" w:hAnsi="Times New Roman" w:cs="Times New Roman"/>
          <w:color w:val="222222"/>
        </w:rPr>
        <w:t>Wetherell</w:t>
      </w:r>
      <w:proofErr w:type="spellEnd"/>
      <w:r w:rsidR="004E10BB">
        <w:rPr>
          <w:rFonts w:ascii="Times New Roman" w:hAnsi="Times New Roman" w:cs="Times New Roman"/>
          <w:color w:val="222222"/>
        </w:rPr>
        <w:t xml:space="preserve"> (</w:t>
      </w:r>
      <w:hyperlink r:id="rId9" w:history="1">
        <w:r w:rsidR="004E10BB" w:rsidRPr="003C15C0">
          <w:rPr>
            <w:rStyle w:val="Hyperlink"/>
            <w:rFonts w:ascii="Times New Roman" w:hAnsi="Times New Roman" w:cs="Times New Roman"/>
          </w:rPr>
          <w:t>spw2130@columbia.edu</w:t>
        </w:r>
      </w:hyperlink>
      <w:r w:rsidR="004E10BB">
        <w:rPr>
          <w:rFonts w:ascii="Times New Roman" w:hAnsi="Times New Roman" w:cs="Times New Roman"/>
          <w:color w:val="222222"/>
        </w:rPr>
        <w:t>)</w:t>
      </w:r>
    </w:p>
    <w:p w14:paraId="2FF73C41" w14:textId="77777777" w:rsidR="004E10BB" w:rsidRDefault="004E10BB" w:rsidP="004E10BB">
      <w:pPr>
        <w:pStyle w:val="Heading3"/>
        <w:shd w:val="clear" w:color="auto" w:fill="FFFFFF"/>
        <w:spacing w:before="0"/>
        <w:rPr>
          <w:rFonts w:ascii="Times New Roman" w:hAnsi="Times New Roman" w:cs="Times New Roman"/>
          <w:color w:val="222222"/>
        </w:rPr>
      </w:pPr>
    </w:p>
    <w:p w14:paraId="3ACF4AF4" w14:textId="6F412A9F" w:rsidR="004E10BB" w:rsidRDefault="00E44090" w:rsidP="004E10BB">
      <w:pPr>
        <w:pStyle w:val="Heading3"/>
        <w:shd w:val="clear" w:color="auto" w:fill="FFFFFF"/>
        <w:spacing w:before="0"/>
        <w:rPr>
          <w:rFonts w:ascii="Times New Roman" w:hAnsi="Times New Roman" w:cs="Times New Roman"/>
          <w:color w:val="222222"/>
          <w:shd w:val="clear" w:color="auto" w:fill="FFFFFF"/>
        </w:rPr>
      </w:pPr>
      <w:r w:rsidRPr="004E10BB">
        <w:rPr>
          <w:rFonts w:ascii="Times New Roman" w:hAnsi="Times New Roman" w:cs="Times New Roman"/>
          <w:color w:val="222222"/>
          <w:shd w:val="clear" w:color="auto" w:fill="FFFFFF"/>
        </w:rPr>
        <w:t xml:space="preserve">Rapporteur: </w:t>
      </w:r>
      <w:r w:rsidR="006F72AD">
        <w:rPr>
          <w:rFonts w:ascii="Times New Roman" w:hAnsi="Times New Roman" w:cs="Times New Roman"/>
          <w:color w:val="222222"/>
          <w:shd w:val="clear" w:color="auto" w:fill="FFFFFF"/>
        </w:rPr>
        <w:t xml:space="preserve">Roslyn </w:t>
      </w:r>
      <w:proofErr w:type="spellStart"/>
      <w:r w:rsidR="006F72AD">
        <w:rPr>
          <w:rFonts w:ascii="Times New Roman" w:hAnsi="Times New Roman" w:cs="Times New Roman"/>
          <w:color w:val="222222"/>
          <w:shd w:val="clear" w:color="auto" w:fill="FFFFFF"/>
        </w:rPr>
        <w:t>Dubler</w:t>
      </w:r>
      <w:proofErr w:type="spellEnd"/>
      <w:r w:rsidR="006F72AD">
        <w:rPr>
          <w:rFonts w:ascii="Times New Roman" w:hAnsi="Times New Roman" w:cs="Times New Roman"/>
          <w:color w:val="222222"/>
          <w:shd w:val="clear" w:color="auto" w:fill="FFFFFF"/>
        </w:rPr>
        <w:t xml:space="preserve"> (</w:t>
      </w:r>
      <w:hyperlink r:id="rId10" w:history="1">
        <w:r w:rsidR="006F72AD" w:rsidRPr="001D6436">
          <w:rPr>
            <w:rStyle w:val="Hyperlink"/>
            <w:rFonts w:ascii="Times New Roman" w:hAnsi="Times New Roman" w:cs="Times New Roman"/>
            <w:shd w:val="clear" w:color="auto" w:fill="FFFFFF"/>
          </w:rPr>
          <w:t>red2147@columbia.edu</w:t>
        </w:r>
      </w:hyperlink>
      <w:r w:rsidR="006F72AD">
        <w:rPr>
          <w:rFonts w:ascii="Times New Roman" w:hAnsi="Times New Roman" w:cs="Times New Roman"/>
          <w:color w:val="222222"/>
          <w:shd w:val="clear" w:color="auto" w:fill="FFFFFF"/>
        </w:rPr>
        <w:t>)</w:t>
      </w:r>
    </w:p>
    <w:p w14:paraId="383A42C3" w14:textId="77777777" w:rsidR="006F72AD" w:rsidRDefault="006F72AD" w:rsidP="006F72AD"/>
    <w:p w14:paraId="3AB104B5" w14:textId="1511478C" w:rsidR="00E44090" w:rsidRDefault="00E44090" w:rsidP="004E10BB">
      <w:pPr>
        <w:pStyle w:val="Heading3"/>
        <w:shd w:val="clear" w:color="auto" w:fill="FFFFFF"/>
        <w:spacing w:before="0"/>
        <w:rPr>
          <w:rFonts w:ascii="Times New Roman" w:hAnsi="Times New Roman" w:cs="Times New Roman"/>
          <w:bCs/>
          <w:color w:val="1A1A1A"/>
        </w:rPr>
      </w:pPr>
      <w:r w:rsidRPr="004E10BB">
        <w:rPr>
          <w:rFonts w:ascii="Times New Roman" w:hAnsi="Times New Roman" w:cs="Times New Roman"/>
          <w:color w:val="1A1A1A"/>
        </w:rPr>
        <w:t xml:space="preserve">All seminars will be held in </w:t>
      </w:r>
      <w:r w:rsidR="000E7804">
        <w:rPr>
          <w:rFonts w:ascii="Times New Roman" w:hAnsi="Times New Roman" w:cs="Times New Roman"/>
          <w:b/>
          <w:bCs/>
          <w:color w:val="1A1A1A"/>
        </w:rPr>
        <w:t xml:space="preserve">411 </w:t>
      </w:r>
      <w:proofErr w:type="spellStart"/>
      <w:r w:rsidR="000E7804">
        <w:rPr>
          <w:rFonts w:ascii="Times New Roman" w:hAnsi="Times New Roman" w:cs="Times New Roman"/>
          <w:b/>
          <w:bCs/>
          <w:color w:val="1A1A1A"/>
        </w:rPr>
        <w:t>Fayerweather</w:t>
      </w:r>
      <w:proofErr w:type="spellEnd"/>
      <w:r w:rsidR="000E7804">
        <w:rPr>
          <w:rFonts w:ascii="Times New Roman" w:hAnsi="Times New Roman" w:cs="Times New Roman"/>
          <w:b/>
          <w:bCs/>
          <w:color w:val="1A1A1A"/>
        </w:rPr>
        <w:t>, 5:30-7:00</w:t>
      </w:r>
      <w:r w:rsidR="004E10BB">
        <w:rPr>
          <w:rFonts w:ascii="Times New Roman" w:hAnsi="Times New Roman" w:cs="Times New Roman"/>
          <w:b/>
          <w:bCs/>
          <w:color w:val="1A1A1A"/>
        </w:rPr>
        <w:t xml:space="preserve">.  </w:t>
      </w:r>
      <w:r w:rsidR="004E10BB">
        <w:rPr>
          <w:rFonts w:ascii="Times New Roman" w:hAnsi="Times New Roman" w:cs="Times New Roman"/>
          <w:bCs/>
          <w:color w:val="1A1A1A"/>
        </w:rPr>
        <w:t>Papers are commonly circulated in advance and are available from the rapporteur.  Dates will rotate between Tuesdays and Wednesdays.</w:t>
      </w:r>
    </w:p>
    <w:p w14:paraId="340E5A90" w14:textId="77777777" w:rsidR="004E10BB" w:rsidRDefault="004E10BB" w:rsidP="004E10BB">
      <w:pPr>
        <w:rPr>
          <w:sz w:val="24"/>
          <w:szCs w:val="24"/>
        </w:rPr>
      </w:pPr>
    </w:p>
    <w:p w14:paraId="318EB068" w14:textId="77777777" w:rsidR="006F72AD" w:rsidRPr="004D53DF" w:rsidRDefault="006F72AD" w:rsidP="004E10BB">
      <w:pPr>
        <w:rPr>
          <w:sz w:val="24"/>
          <w:szCs w:val="24"/>
        </w:rPr>
      </w:pPr>
    </w:p>
    <w:p w14:paraId="25B512BE" w14:textId="24699F75" w:rsidR="00E44090" w:rsidRPr="004D53DF" w:rsidRDefault="00E44090" w:rsidP="00E44090">
      <w:pPr>
        <w:widowControl w:val="0"/>
        <w:autoSpaceDE w:val="0"/>
        <w:autoSpaceDN w:val="0"/>
        <w:adjustRightInd w:val="0"/>
        <w:spacing w:line="240" w:lineRule="auto"/>
        <w:contextualSpacing/>
        <w:rPr>
          <w:rFonts w:ascii="Times New Roman" w:hAnsi="Times New Roman"/>
          <w:b/>
          <w:color w:val="1A1A1A"/>
          <w:sz w:val="24"/>
          <w:szCs w:val="24"/>
        </w:rPr>
      </w:pPr>
      <w:r w:rsidRPr="004D53DF">
        <w:rPr>
          <w:rFonts w:ascii="Times New Roman" w:hAnsi="Times New Roman"/>
          <w:b/>
          <w:color w:val="1A1A1A"/>
          <w:sz w:val="24"/>
          <w:szCs w:val="24"/>
        </w:rPr>
        <w:t>Autumn</w:t>
      </w:r>
      <w:r w:rsidR="000E7804">
        <w:rPr>
          <w:rFonts w:ascii="Times New Roman" w:hAnsi="Times New Roman"/>
          <w:b/>
          <w:color w:val="1A1A1A"/>
          <w:sz w:val="24"/>
          <w:szCs w:val="24"/>
        </w:rPr>
        <w:t xml:space="preserve"> 2017</w:t>
      </w:r>
      <w:r w:rsidRPr="004D53DF">
        <w:rPr>
          <w:rFonts w:ascii="Times New Roman" w:hAnsi="Times New Roman"/>
          <w:b/>
          <w:color w:val="1A1A1A"/>
          <w:sz w:val="24"/>
          <w:szCs w:val="24"/>
        </w:rPr>
        <w:t>:</w:t>
      </w:r>
    </w:p>
    <w:p w14:paraId="2E9CC0FE" w14:textId="77777777" w:rsidR="00E44090" w:rsidRPr="004D53DF"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p>
    <w:p w14:paraId="2B0E2311" w14:textId="77777777" w:rsidR="00810A3B" w:rsidRPr="004D53DF" w:rsidRDefault="00810A3B" w:rsidP="00E44090">
      <w:pPr>
        <w:widowControl w:val="0"/>
        <w:autoSpaceDE w:val="0"/>
        <w:autoSpaceDN w:val="0"/>
        <w:adjustRightInd w:val="0"/>
        <w:spacing w:line="240" w:lineRule="auto"/>
        <w:contextualSpacing/>
        <w:rPr>
          <w:rFonts w:ascii="Times New Roman" w:hAnsi="Times New Roman"/>
          <w:color w:val="1A1A1A"/>
          <w:sz w:val="24"/>
          <w:szCs w:val="24"/>
        </w:rPr>
      </w:pPr>
      <w:r w:rsidRPr="004D53DF">
        <w:rPr>
          <w:rFonts w:ascii="Times New Roman" w:hAnsi="Times New Roman"/>
          <w:color w:val="1A1A1A"/>
          <w:sz w:val="24"/>
          <w:szCs w:val="24"/>
        </w:rPr>
        <w:t>Wed., Sept. 20</w:t>
      </w:r>
      <w:r w:rsidRPr="004D53DF">
        <w:rPr>
          <w:rFonts w:ascii="Times New Roman" w:hAnsi="Times New Roman"/>
          <w:color w:val="1A1A1A"/>
          <w:sz w:val="24"/>
          <w:szCs w:val="24"/>
        </w:rPr>
        <w:tab/>
      </w:r>
      <w:r w:rsidRPr="004D53DF">
        <w:rPr>
          <w:rFonts w:ascii="Times New Roman" w:hAnsi="Times New Roman"/>
          <w:color w:val="1A1A1A"/>
          <w:sz w:val="24"/>
          <w:szCs w:val="24"/>
        </w:rPr>
        <w:tab/>
        <w:t xml:space="preserve">Guy </w:t>
      </w:r>
      <w:proofErr w:type="spellStart"/>
      <w:r w:rsidRPr="004D53DF">
        <w:rPr>
          <w:rFonts w:ascii="Times New Roman" w:hAnsi="Times New Roman"/>
          <w:color w:val="1A1A1A"/>
          <w:sz w:val="24"/>
          <w:szCs w:val="24"/>
        </w:rPr>
        <w:t>Ortolano</w:t>
      </w:r>
      <w:proofErr w:type="spellEnd"/>
      <w:r w:rsidRPr="004D53DF">
        <w:rPr>
          <w:rFonts w:ascii="Times New Roman" w:hAnsi="Times New Roman"/>
          <w:color w:val="1A1A1A"/>
          <w:sz w:val="24"/>
          <w:szCs w:val="24"/>
        </w:rPr>
        <w:t>, New York University</w:t>
      </w:r>
    </w:p>
    <w:p w14:paraId="5242AC1B" w14:textId="77777777" w:rsidR="00810A3B" w:rsidRPr="004D53DF" w:rsidRDefault="00810A3B" w:rsidP="00810A3B">
      <w:pPr>
        <w:widowControl w:val="0"/>
        <w:autoSpaceDE w:val="0"/>
        <w:autoSpaceDN w:val="0"/>
        <w:adjustRightInd w:val="0"/>
        <w:spacing w:after="0" w:line="240" w:lineRule="auto"/>
        <w:rPr>
          <w:rFonts w:ascii="Times New Roman" w:hAnsi="Times New Roman"/>
          <w:color w:val="1A1A1A"/>
          <w:sz w:val="24"/>
          <w:szCs w:val="24"/>
        </w:rPr>
      </w:pPr>
      <w:r w:rsidRPr="004D53DF">
        <w:rPr>
          <w:rFonts w:ascii="Times New Roman" w:hAnsi="Times New Roman"/>
          <w:color w:val="1A1A1A"/>
          <w:sz w:val="24"/>
          <w:szCs w:val="24"/>
        </w:rPr>
        <w:tab/>
      </w:r>
      <w:r w:rsidRPr="004D53DF">
        <w:rPr>
          <w:rFonts w:ascii="Times New Roman" w:hAnsi="Times New Roman"/>
          <w:color w:val="1A1A1A"/>
          <w:sz w:val="24"/>
          <w:szCs w:val="24"/>
        </w:rPr>
        <w:tab/>
      </w:r>
      <w:r w:rsidRPr="004D53DF">
        <w:rPr>
          <w:rFonts w:ascii="Times New Roman" w:hAnsi="Times New Roman"/>
          <w:color w:val="1A1A1A"/>
          <w:sz w:val="24"/>
          <w:szCs w:val="24"/>
        </w:rPr>
        <w:tab/>
      </w:r>
      <w:r w:rsidR="007A72C8" w:rsidRPr="004D53DF">
        <w:rPr>
          <w:rFonts w:ascii="Times New Roman" w:hAnsi="Times New Roman"/>
          <w:color w:val="1A1A1A"/>
          <w:sz w:val="24"/>
          <w:szCs w:val="24"/>
        </w:rPr>
        <w:t>“</w:t>
      </w:r>
      <w:r w:rsidRPr="004D53DF">
        <w:rPr>
          <w:rFonts w:ascii="Times New Roman" w:hAnsi="Times New Roman"/>
          <w:color w:val="1A1A1A"/>
          <w:sz w:val="24"/>
          <w:szCs w:val="24"/>
        </w:rPr>
        <w:t>Thatcher's Progress: Urban Planning and Social Democracy in Postwar</w:t>
      </w:r>
    </w:p>
    <w:p w14:paraId="4EA48C11" w14:textId="47B17751" w:rsidR="007A72C8" w:rsidRPr="00EE12C1" w:rsidRDefault="00810A3B" w:rsidP="00810A3B">
      <w:pPr>
        <w:widowControl w:val="0"/>
        <w:autoSpaceDE w:val="0"/>
        <w:autoSpaceDN w:val="0"/>
        <w:adjustRightInd w:val="0"/>
        <w:spacing w:after="0" w:line="240" w:lineRule="auto"/>
        <w:rPr>
          <w:rFonts w:ascii="Times New Roman" w:hAnsi="Times New Roman"/>
          <w:color w:val="1A1A1A"/>
          <w:sz w:val="24"/>
          <w:szCs w:val="24"/>
        </w:rPr>
      </w:pPr>
      <w:r w:rsidRPr="004D53DF">
        <w:rPr>
          <w:rFonts w:ascii="Times New Roman" w:hAnsi="Times New Roman"/>
          <w:color w:val="1A1A1A"/>
          <w:sz w:val="24"/>
          <w:szCs w:val="24"/>
        </w:rPr>
        <w:tab/>
      </w:r>
      <w:r w:rsidRPr="004D53DF">
        <w:rPr>
          <w:rFonts w:ascii="Times New Roman" w:hAnsi="Times New Roman"/>
          <w:color w:val="1A1A1A"/>
          <w:sz w:val="24"/>
          <w:szCs w:val="24"/>
        </w:rPr>
        <w:tab/>
      </w:r>
      <w:r w:rsidRPr="004D53DF">
        <w:rPr>
          <w:rFonts w:ascii="Times New Roman" w:hAnsi="Times New Roman"/>
          <w:color w:val="1A1A1A"/>
          <w:sz w:val="24"/>
          <w:szCs w:val="24"/>
        </w:rPr>
        <w:tab/>
      </w:r>
      <w:r w:rsidRPr="00EE12C1">
        <w:rPr>
          <w:rFonts w:ascii="Times New Roman" w:hAnsi="Times New Roman"/>
          <w:color w:val="1A1A1A"/>
          <w:sz w:val="24"/>
          <w:szCs w:val="24"/>
        </w:rPr>
        <w:t>Britain</w:t>
      </w:r>
      <w:r w:rsidR="007A72C8" w:rsidRPr="00EE12C1">
        <w:rPr>
          <w:rFonts w:ascii="Times New Roman" w:hAnsi="Times New Roman"/>
          <w:color w:val="1A1A1A"/>
          <w:sz w:val="24"/>
          <w:szCs w:val="24"/>
        </w:rPr>
        <w:t>”</w:t>
      </w:r>
    </w:p>
    <w:p w14:paraId="5DF4F38D" w14:textId="53979F03" w:rsidR="002E34D8" w:rsidRPr="00EE12C1" w:rsidRDefault="00801158" w:rsidP="00810A3B">
      <w:pPr>
        <w:widowControl w:val="0"/>
        <w:autoSpaceDE w:val="0"/>
        <w:autoSpaceDN w:val="0"/>
        <w:adjustRightInd w:val="0"/>
        <w:spacing w:after="0" w:line="240" w:lineRule="auto"/>
        <w:rPr>
          <w:rFonts w:ascii="Times New Roman" w:hAnsi="Times New Roman"/>
          <w:color w:val="1A1A1A"/>
          <w:sz w:val="24"/>
          <w:szCs w:val="24"/>
        </w:rPr>
      </w:pPr>
      <w:r w:rsidRPr="00EE12C1">
        <w:rPr>
          <w:rFonts w:ascii="Times New Roman" w:hAnsi="Times New Roman"/>
          <w:color w:val="1A1A1A"/>
          <w:sz w:val="24"/>
          <w:szCs w:val="24"/>
        </w:rPr>
        <w:tab/>
      </w:r>
      <w:r w:rsidRPr="00EE12C1">
        <w:rPr>
          <w:rFonts w:ascii="Times New Roman" w:hAnsi="Times New Roman"/>
          <w:color w:val="1A1A1A"/>
          <w:sz w:val="24"/>
          <w:szCs w:val="24"/>
        </w:rPr>
        <w:tab/>
      </w:r>
      <w:r w:rsidRPr="00EE12C1">
        <w:rPr>
          <w:rFonts w:ascii="Times New Roman" w:hAnsi="Times New Roman"/>
          <w:color w:val="1A1A1A"/>
          <w:sz w:val="24"/>
          <w:szCs w:val="24"/>
        </w:rPr>
        <w:tab/>
        <w:t xml:space="preserve">Discussant:  Sam </w:t>
      </w:r>
      <w:proofErr w:type="spellStart"/>
      <w:r w:rsidRPr="00EE12C1">
        <w:rPr>
          <w:rFonts w:ascii="Times New Roman" w:hAnsi="Times New Roman"/>
          <w:color w:val="1A1A1A"/>
          <w:sz w:val="24"/>
          <w:szCs w:val="24"/>
        </w:rPr>
        <w:t>Wetherell</w:t>
      </w:r>
      <w:proofErr w:type="spellEnd"/>
      <w:r w:rsidRPr="00EE12C1">
        <w:rPr>
          <w:rFonts w:ascii="Times New Roman" w:hAnsi="Times New Roman"/>
          <w:color w:val="1A1A1A"/>
          <w:sz w:val="24"/>
          <w:szCs w:val="24"/>
        </w:rPr>
        <w:t>, Columbia University</w:t>
      </w:r>
    </w:p>
    <w:p w14:paraId="6925360E" w14:textId="77777777" w:rsidR="00801158" w:rsidRPr="00EE12C1" w:rsidRDefault="00801158" w:rsidP="00810A3B">
      <w:pPr>
        <w:widowControl w:val="0"/>
        <w:autoSpaceDE w:val="0"/>
        <w:autoSpaceDN w:val="0"/>
        <w:adjustRightInd w:val="0"/>
        <w:spacing w:after="0" w:line="240" w:lineRule="auto"/>
        <w:rPr>
          <w:rFonts w:ascii="Times New Roman" w:hAnsi="Times New Roman"/>
          <w:color w:val="1A1A1A"/>
          <w:sz w:val="24"/>
          <w:szCs w:val="24"/>
        </w:rPr>
      </w:pPr>
    </w:p>
    <w:p w14:paraId="491DB234" w14:textId="520A244B" w:rsidR="00801158" w:rsidRPr="00EE12C1" w:rsidRDefault="000E7804" w:rsidP="00810A3B">
      <w:pPr>
        <w:widowControl w:val="0"/>
        <w:autoSpaceDE w:val="0"/>
        <w:autoSpaceDN w:val="0"/>
        <w:adjustRightInd w:val="0"/>
        <w:spacing w:after="0" w:line="240" w:lineRule="auto"/>
        <w:rPr>
          <w:rFonts w:ascii="Times New Roman" w:hAnsi="Times New Roman"/>
          <w:color w:val="1A1A1A"/>
          <w:sz w:val="24"/>
          <w:szCs w:val="24"/>
        </w:rPr>
      </w:pPr>
      <w:r w:rsidRPr="00EE12C1">
        <w:rPr>
          <w:rFonts w:ascii="Times New Roman" w:hAnsi="Times New Roman"/>
          <w:color w:val="1A1A1A"/>
          <w:sz w:val="24"/>
          <w:szCs w:val="24"/>
        </w:rPr>
        <w:t>Tues. Oct. 17</w:t>
      </w:r>
      <w:r w:rsidRPr="00EE12C1">
        <w:rPr>
          <w:rFonts w:ascii="Times New Roman" w:hAnsi="Times New Roman"/>
          <w:color w:val="1A1A1A"/>
          <w:sz w:val="24"/>
          <w:szCs w:val="24"/>
        </w:rPr>
        <w:tab/>
      </w:r>
      <w:r w:rsidRPr="00EE12C1">
        <w:rPr>
          <w:rFonts w:ascii="Times New Roman" w:hAnsi="Times New Roman"/>
          <w:color w:val="1A1A1A"/>
          <w:sz w:val="24"/>
          <w:szCs w:val="24"/>
        </w:rPr>
        <w:tab/>
        <w:t>Hannah Farber, Columbia University</w:t>
      </w:r>
    </w:p>
    <w:p w14:paraId="3A28DF94" w14:textId="0BEE9268" w:rsidR="00EE12C1" w:rsidRPr="00EE12C1" w:rsidRDefault="00EE12C1" w:rsidP="00EE12C1">
      <w:pPr>
        <w:widowControl w:val="0"/>
        <w:autoSpaceDE w:val="0"/>
        <w:autoSpaceDN w:val="0"/>
        <w:adjustRightInd w:val="0"/>
        <w:spacing w:after="0" w:line="240" w:lineRule="auto"/>
        <w:ind w:left="2160"/>
        <w:rPr>
          <w:rFonts w:ascii="Times New Roman" w:hAnsi="Times New Roman" w:cs="Arial"/>
          <w:color w:val="1A1A1A"/>
          <w:sz w:val="24"/>
          <w:szCs w:val="24"/>
        </w:rPr>
      </w:pPr>
      <w:r>
        <w:rPr>
          <w:rFonts w:ascii="Times New Roman" w:hAnsi="Times New Roman"/>
          <w:color w:val="1A1A1A"/>
          <w:sz w:val="24"/>
          <w:szCs w:val="24"/>
        </w:rPr>
        <w:t>“</w:t>
      </w:r>
      <w:r w:rsidRPr="00EE12C1">
        <w:rPr>
          <w:rFonts w:ascii="Times New Roman" w:hAnsi="Times New Roman" w:cs="Arial"/>
          <w:color w:val="1A1A1A"/>
          <w:sz w:val="24"/>
          <w:szCs w:val="24"/>
        </w:rPr>
        <w:t>Self-Governance By Means of the State:</w:t>
      </w:r>
      <w:r>
        <w:rPr>
          <w:rFonts w:ascii="Times New Roman" w:hAnsi="Times New Roman" w:cs="Arial"/>
          <w:color w:val="1A1A1A"/>
          <w:sz w:val="24"/>
          <w:szCs w:val="24"/>
        </w:rPr>
        <w:t xml:space="preserve">  </w:t>
      </w:r>
      <w:r w:rsidRPr="00EE12C1">
        <w:rPr>
          <w:rFonts w:ascii="Times New Roman" w:hAnsi="Times New Roman" w:cs="Arial"/>
          <w:color w:val="1A1A1A"/>
          <w:sz w:val="24"/>
          <w:szCs w:val="24"/>
        </w:rPr>
        <w:t>Marine Insurance, the</w:t>
      </w:r>
      <w:r w:rsidR="00DB37EC">
        <w:rPr>
          <w:rFonts w:ascii="Times New Roman" w:hAnsi="Times New Roman" w:cs="Arial"/>
          <w:color w:val="1A1A1A"/>
          <w:sz w:val="24"/>
          <w:szCs w:val="24"/>
        </w:rPr>
        <w:t xml:space="preserve"> Laws of Merchants, and the </w:t>
      </w:r>
      <w:r w:rsidRPr="00EE12C1">
        <w:rPr>
          <w:rFonts w:ascii="Times New Roman" w:hAnsi="Times New Roman" w:cs="Arial"/>
          <w:color w:val="1A1A1A"/>
          <w:sz w:val="24"/>
          <w:szCs w:val="24"/>
        </w:rPr>
        <w:t>British Empire,</w:t>
      </w:r>
      <w:r>
        <w:rPr>
          <w:rFonts w:ascii="Times New Roman" w:hAnsi="Times New Roman" w:cs="Arial"/>
          <w:color w:val="1A1A1A"/>
          <w:sz w:val="24"/>
          <w:szCs w:val="24"/>
        </w:rPr>
        <w:t xml:space="preserve"> 1622-1765”</w:t>
      </w:r>
    </w:p>
    <w:p w14:paraId="3D5070F4" w14:textId="1BC3C278" w:rsidR="000E7804" w:rsidRPr="00EE12C1" w:rsidRDefault="000E7804" w:rsidP="00810A3B">
      <w:pPr>
        <w:widowControl w:val="0"/>
        <w:autoSpaceDE w:val="0"/>
        <w:autoSpaceDN w:val="0"/>
        <w:adjustRightInd w:val="0"/>
        <w:spacing w:after="0" w:line="240" w:lineRule="auto"/>
        <w:rPr>
          <w:rFonts w:ascii="Times New Roman" w:hAnsi="Times New Roman"/>
          <w:color w:val="1A1A1A"/>
          <w:sz w:val="24"/>
          <w:szCs w:val="24"/>
        </w:rPr>
      </w:pPr>
      <w:r w:rsidRPr="00EE12C1">
        <w:rPr>
          <w:rFonts w:ascii="Times New Roman" w:hAnsi="Times New Roman"/>
          <w:color w:val="1A1A1A"/>
          <w:sz w:val="24"/>
          <w:szCs w:val="24"/>
        </w:rPr>
        <w:tab/>
      </w:r>
      <w:r w:rsidRPr="00EE12C1">
        <w:rPr>
          <w:rFonts w:ascii="Times New Roman" w:hAnsi="Times New Roman"/>
          <w:color w:val="1A1A1A"/>
          <w:sz w:val="24"/>
          <w:szCs w:val="24"/>
        </w:rPr>
        <w:tab/>
      </w:r>
      <w:r w:rsidRPr="00EE12C1">
        <w:rPr>
          <w:rFonts w:ascii="Times New Roman" w:hAnsi="Times New Roman"/>
          <w:color w:val="1A1A1A"/>
          <w:sz w:val="24"/>
          <w:szCs w:val="24"/>
        </w:rPr>
        <w:tab/>
        <w:t xml:space="preserve">Discussant:  Carl </w:t>
      </w:r>
      <w:proofErr w:type="spellStart"/>
      <w:r w:rsidRPr="00EE12C1">
        <w:rPr>
          <w:rFonts w:ascii="Times New Roman" w:hAnsi="Times New Roman"/>
          <w:color w:val="1A1A1A"/>
          <w:sz w:val="24"/>
          <w:szCs w:val="24"/>
        </w:rPr>
        <w:t>Wennerlind</w:t>
      </w:r>
      <w:proofErr w:type="spellEnd"/>
      <w:r w:rsidRPr="00EE12C1">
        <w:rPr>
          <w:rFonts w:ascii="Times New Roman" w:hAnsi="Times New Roman"/>
          <w:color w:val="1A1A1A"/>
          <w:sz w:val="24"/>
          <w:szCs w:val="24"/>
        </w:rPr>
        <w:t>, Barnard</w:t>
      </w:r>
      <w:r w:rsidR="005127D1" w:rsidRPr="00EE12C1">
        <w:rPr>
          <w:rFonts w:ascii="Times New Roman" w:hAnsi="Times New Roman"/>
          <w:color w:val="1A1A1A"/>
          <w:sz w:val="24"/>
          <w:szCs w:val="24"/>
        </w:rPr>
        <w:t xml:space="preserve"> </w:t>
      </w:r>
    </w:p>
    <w:p w14:paraId="6A1F4169" w14:textId="77777777" w:rsidR="000E7804" w:rsidRPr="00EE12C1" w:rsidRDefault="000E7804" w:rsidP="00810A3B">
      <w:pPr>
        <w:widowControl w:val="0"/>
        <w:autoSpaceDE w:val="0"/>
        <w:autoSpaceDN w:val="0"/>
        <w:adjustRightInd w:val="0"/>
        <w:spacing w:after="0" w:line="240" w:lineRule="auto"/>
        <w:rPr>
          <w:rFonts w:ascii="Times New Roman" w:hAnsi="Times New Roman"/>
          <w:color w:val="1A1A1A"/>
          <w:sz w:val="24"/>
          <w:szCs w:val="24"/>
        </w:rPr>
      </w:pPr>
    </w:p>
    <w:p w14:paraId="19304F7A" w14:textId="6D65BA55" w:rsidR="002E34D8" w:rsidRPr="00EE12C1" w:rsidRDefault="002E34D8" w:rsidP="00810A3B">
      <w:pPr>
        <w:widowControl w:val="0"/>
        <w:autoSpaceDE w:val="0"/>
        <w:autoSpaceDN w:val="0"/>
        <w:adjustRightInd w:val="0"/>
        <w:spacing w:after="0" w:line="240" w:lineRule="auto"/>
        <w:rPr>
          <w:rFonts w:ascii="Times New Roman" w:hAnsi="Times New Roman"/>
          <w:color w:val="1A1A1A"/>
          <w:sz w:val="24"/>
          <w:szCs w:val="24"/>
        </w:rPr>
      </w:pPr>
      <w:r w:rsidRPr="00EE12C1">
        <w:rPr>
          <w:rFonts w:ascii="Times New Roman" w:hAnsi="Times New Roman"/>
          <w:color w:val="1A1A1A"/>
          <w:sz w:val="24"/>
          <w:szCs w:val="24"/>
        </w:rPr>
        <w:t>Wed. Nov. 8</w:t>
      </w:r>
      <w:r w:rsidRPr="00EE12C1">
        <w:rPr>
          <w:rFonts w:ascii="Times New Roman" w:hAnsi="Times New Roman"/>
          <w:color w:val="1A1A1A"/>
          <w:sz w:val="24"/>
          <w:szCs w:val="24"/>
        </w:rPr>
        <w:tab/>
      </w:r>
      <w:r w:rsidRPr="00EE12C1">
        <w:rPr>
          <w:rFonts w:ascii="Times New Roman" w:hAnsi="Times New Roman"/>
          <w:color w:val="1A1A1A"/>
          <w:sz w:val="24"/>
          <w:szCs w:val="24"/>
        </w:rPr>
        <w:tab/>
        <w:t xml:space="preserve">Judith </w:t>
      </w:r>
      <w:proofErr w:type="spellStart"/>
      <w:r w:rsidRPr="00EE12C1">
        <w:rPr>
          <w:rFonts w:ascii="Times New Roman" w:hAnsi="Times New Roman"/>
          <w:color w:val="1A1A1A"/>
          <w:sz w:val="24"/>
          <w:szCs w:val="24"/>
        </w:rPr>
        <w:t>Walkowitz</w:t>
      </w:r>
      <w:proofErr w:type="spellEnd"/>
      <w:r w:rsidRPr="00EE12C1">
        <w:rPr>
          <w:rFonts w:ascii="Times New Roman" w:hAnsi="Times New Roman"/>
          <w:color w:val="1A1A1A"/>
          <w:sz w:val="24"/>
          <w:szCs w:val="24"/>
        </w:rPr>
        <w:t>, Johns Hopkins</w:t>
      </w:r>
    </w:p>
    <w:p w14:paraId="199E4012" w14:textId="1BF96763" w:rsidR="004E10BB" w:rsidRPr="004D53DF" w:rsidRDefault="00801158" w:rsidP="00801158">
      <w:pPr>
        <w:widowControl w:val="0"/>
        <w:autoSpaceDE w:val="0"/>
        <w:autoSpaceDN w:val="0"/>
        <w:adjustRightInd w:val="0"/>
        <w:spacing w:line="240" w:lineRule="auto"/>
        <w:ind w:left="2160"/>
        <w:contextualSpacing/>
        <w:rPr>
          <w:rFonts w:ascii="Times New Roman" w:hAnsi="Times New Roman"/>
          <w:color w:val="1A1A1A"/>
          <w:sz w:val="24"/>
          <w:szCs w:val="24"/>
        </w:rPr>
      </w:pPr>
      <w:r w:rsidRPr="00EE12C1">
        <w:rPr>
          <w:rFonts w:ascii="Times New Roman" w:hAnsi="Times New Roman"/>
          <w:color w:val="1A1A1A"/>
          <w:sz w:val="24"/>
          <w:szCs w:val="24"/>
        </w:rPr>
        <w:t>“</w:t>
      </w:r>
      <w:r w:rsidR="00A02D4A" w:rsidRPr="004D53DF">
        <w:rPr>
          <w:rFonts w:ascii="Times New Roman" w:hAnsi="Times New Roman"/>
          <w:color w:val="1A1A1A"/>
          <w:sz w:val="24"/>
          <w:szCs w:val="24"/>
        </w:rPr>
        <w:t>Municipal Feminism and the Politics of Prostitution in London in the early 1980s</w:t>
      </w:r>
      <w:r>
        <w:rPr>
          <w:rFonts w:ascii="Times New Roman" w:hAnsi="Times New Roman"/>
          <w:color w:val="1A1A1A"/>
          <w:sz w:val="24"/>
          <w:szCs w:val="24"/>
        </w:rPr>
        <w:t>”</w:t>
      </w:r>
    </w:p>
    <w:p w14:paraId="4221AA6D" w14:textId="40624089" w:rsidR="00801158" w:rsidRDefault="00801158" w:rsidP="00E44090">
      <w:pPr>
        <w:widowControl w:val="0"/>
        <w:autoSpaceDE w:val="0"/>
        <w:autoSpaceDN w:val="0"/>
        <w:adjustRightInd w:val="0"/>
        <w:spacing w:line="240" w:lineRule="auto"/>
        <w:contextualSpacing/>
        <w:rPr>
          <w:rFonts w:ascii="Times New Roman" w:hAnsi="Times New Roman"/>
          <w:color w:val="1A1A1A"/>
          <w:sz w:val="24"/>
          <w:szCs w:val="24"/>
        </w:rPr>
      </w:pPr>
      <w:r>
        <w:rPr>
          <w:rFonts w:ascii="Times New Roman" w:hAnsi="Times New Roman"/>
          <w:b/>
          <w:color w:val="1A1A1A"/>
          <w:sz w:val="24"/>
          <w:szCs w:val="24"/>
        </w:rPr>
        <w:tab/>
      </w:r>
      <w:r>
        <w:rPr>
          <w:rFonts w:ascii="Times New Roman" w:hAnsi="Times New Roman"/>
          <w:b/>
          <w:color w:val="1A1A1A"/>
          <w:sz w:val="24"/>
          <w:szCs w:val="24"/>
        </w:rPr>
        <w:tab/>
      </w:r>
      <w:r>
        <w:rPr>
          <w:rFonts w:ascii="Times New Roman" w:hAnsi="Times New Roman"/>
          <w:b/>
          <w:color w:val="1A1A1A"/>
          <w:sz w:val="24"/>
          <w:szCs w:val="24"/>
        </w:rPr>
        <w:tab/>
      </w:r>
      <w:r>
        <w:rPr>
          <w:rFonts w:ascii="Times New Roman" w:hAnsi="Times New Roman"/>
          <w:color w:val="1A1A1A"/>
          <w:sz w:val="24"/>
          <w:szCs w:val="24"/>
        </w:rPr>
        <w:t xml:space="preserve">Discussant:  </w:t>
      </w:r>
      <w:r w:rsidR="008C205B">
        <w:rPr>
          <w:rFonts w:ascii="Times New Roman" w:hAnsi="Times New Roman"/>
          <w:color w:val="1A1A1A"/>
          <w:sz w:val="24"/>
          <w:szCs w:val="24"/>
        </w:rPr>
        <w:t xml:space="preserve">Hilary </w:t>
      </w:r>
      <w:proofErr w:type="spellStart"/>
      <w:r w:rsidR="008C205B">
        <w:rPr>
          <w:rFonts w:ascii="Times New Roman" w:hAnsi="Times New Roman"/>
          <w:color w:val="1A1A1A"/>
          <w:sz w:val="24"/>
          <w:szCs w:val="24"/>
        </w:rPr>
        <w:t>Hallett</w:t>
      </w:r>
      <w:proofErr w:type="spellEnd"/>
      <w:r w:rsidR="008C205B">
        <w:rPr>
          <w:rFonts w:ascii="Times New Roman" w:hAnsi="Times New Roman"/>
          <w:color w:val="1A1A1A"/>
          <w:sz w:val="24"/>
          <w:szCs w:val="24"/>
        </w:rPr>
        <w:t>, Columbia</w:t>
      </w:r>
      <w:bookmarkStart w:id="0" w:name="_GoBack"/>
      <w:bookmarkEnd w:id="0"/>
    </w:p>
    <w:p w14:paraId="3F01EACC" w14:textId="77777777" w:rsidR="006F72AD" w:rsidRDefault="006F72AD" w:rsidP="00E44090">
      <w:pPr>
        <w:widowControl w:val="0"/>
        <w:autoSpaceDE w:val="0"/>
        <w:autoSpaceDN w:val="0"/>
        <w:adjustRightInd w:val="0"/>
        <w:spacing w:line="240" w:lineRule="auto"/>
        <w:contextualSpacing/>
        <w:rPr>
          <w:rFonts w:ascii="Times New Roman" w:hAnsi="Times New Roman"/>
          <w:color w:val="1A1A1A"/>
          <w:sz w:val="24"/>
          <w:szCs w:val="24"/>
        </w:rPr>
      </w:pPr>
    </w:p>
    <w:p w14:paraId="62EB22A8" w14:textId="77777777" w:rsidR="006F72AD" w:rsidRDefault="006F72AD" w:rsidP="00E44090">
      <w:pPr>
        <w:widowControl w:val="0"/>
        <w:autoSpaceDE w:val="0"/>
        <w:autoSpaceDN w:val="0"/>
        <w:adjustRightInd w:val="0"/>
        <w:spacing w:line="240" w:lineRule="auto"/>
        <w:contextualSpacing/>
        <w:rPr>
          <w:rFonts w:ascii="Times New Roman" w:hAnsi="Times New Roman"/>
          <w:b/>
          <w:color w:val="1A1A1A"/>
          <w:sz w:val="24"/>
          <w:szCs w:val="24"/>
        </w:rPr>
      </w:pPr>
      <w:r>
        <w:rPr>
          <w:rFonts w:ascii="Times New Roman" w:hAnsi="Times New Roman"/>
          <w:b/>
          <w:color w:val="1A1A1A"/>
          <w:sz w:val="24"/>
          <w:szCs w:val="24"/>
        </w:rPr>
        <w:t>Associated Event:</w:t>
      </w:r>
    </w:p>
    <w:p w14:paraId="3FC203DA" w14:textId="77777777" w:rsidR="006F72AD" w:rsidRDefault="003B45CF" w:rsidP="00E44090">
      <w:pPr>
        <w:widowControl w:val="0"/>
        <w:autoSpaceDE w:val="0"/>
        <w:autoSpaceDN w:val="0"/>
        <w:adjustRightInd w:val="0"/>
        <w:spacing w:line="240" w:lineRule="auto"/>
        <w:contextualSpacing/>
        <w:rPr>
          <w:rFonts w:ascii="Times New Roman" w:hAnsi="Times New Roman"/>
          <w:color w:val="1A1A1A"/>
          <w:sz w:val="24"/>
          <w:szCs w:val="24"/>
        </w:rPr>
      </w:pPr>
      <w:r>
        <w:rPr>
          <w:rFonts w:ascii="Times New Roman" w:hAnsi="Times New Roman"/>
          <w:color w:val="1A1A1A"/>
          <w:sz w:val="24"/>
          <w:szCs w:val="24"/>
        </w:rPr>
        <w:t xml:space="preserve">Wed. Nov. 29, </w:t>
      </w:r>
      <w:r w:rsidR="006F72AD">
        <w:rPr>
          <w:rFonts w:ascii="Times New Roman" w:hAnsi="Times New Roman"/>
          <w:color w:val="1A1A1A"/>
          <w:sz w:val="24"/>
          <w:szCs w:val="24"/>
        </w:rPr>
        <w:t>5:00-7:00</w:t>
      </w:r>
      <w:r>
        <w:rPr>
          <w:rFonts w:ascii="Times New Roman" w:hAnsi="Times New Roman"/>
          <w:color w:val="1A1A1A"/>
          <w:sz w:val="24"/>
          <w:szCs w:val="24"/>
        </w:rPr>
        <w:t xml:space="preserve">, </w:t>
      </w:r>
      <w:proofErr w:type="spellStart"/>
      <w:r w:rsidR="006F72AD">
        <w:rPr>
          <w:rFonts w:ascii="Times New Roman" w:hAnsi="Times New Roman"/>
          <w:color w:val="1A1A1A"/>
          <w:sz w:val="24"/>
          <w:szCs w:val="24"/>
        </w:rPr>
        <w:t>Heyman</w:t>
      </w:r>
      <w:proofErr w:type="spellEnd"/>
      <w:r w:rsidR="006F72AD">
        <w:rPr>
          <w:rFonts w:ascii="Times New Roman" w:hAnsi="Times New Roman"/>
          <w:color w:val="1A1A1A"/>
          <w:sz w:val="24"/>
          <w:szCs w:val="24"/>
        </w:rPr>
        <w:t xml:space="preserve"> Center Common Room:  </w:t>
      </w:r>
    </w:p>
    <w:p w14:paraId="7F3709F6" w14:textId="1FF431DB" w:rsidR="003B45CF" w:rsidRDefault="003B45CF" w:rsidP="006F72AD">
      <w:pPr>
        <w:widowControl w:val="0"/>
        <w:autoSpaceDE w:val="0"/>
        <w:autoSpaceDN w:val="0"/>
        <w:adjustRightInd w:val="0"/>
        <w:spacing w:line="240" w:lineRule="auto"/>
        <w:ind w:left="2160"/>
        <w:contextualSpacing/>
        <w:rPr>
          <w:rFonts w:ascii="Times New Roman" w:hAnsi="Times New Roman"/>
          <w:color w:val="1A1A1A"/>
          <w:sz w:val="24"/>
          <w:szCs w:val="24"/>
        </w:rPr>
      </w:pPr>
      <w:r>
        <w:rPr>
          <w:rFonts w:ascii="Times New Roman" w:hAnsi="Times New Roman"/>
          <w:color w:val="1A1A1A"/>
          <w:sz w:val="24"/>
          <w:szCs w:val="24"/>
        </w:rPr>
        <w:t xml:space="preserve">Maya </w:t>
      </w:r>
      <w:proofErr w:type="spellStart"/>
      <w:r>
        <w:rPr>
          <w:rFonts w:ascii="Times New Roman" w:hAnsi="Times New Roman"/>
          <w:color w:val="1A1A1A"/>
          <w:sz w:val="24"/>
          <w:szCs w:val="24"/>
        </w:rPr>
        <w:t>Jasanoff</w:t>
      </w:r>
      <w:proofErr w:type="spellEnd"/>
      <w:r w:rsidR="006F72AD">
        <w:rPr>
          <w:rFonts w:ascii="Times New Roman" w:hAnsi="Times New Roman"/>
          <w:color w:val="1A1A1A"/>
          <w:sz w:val="24"/>
          <w:szCs w:val="24"/>
        </w:rPr>
        <w:t>, Harvard University,</w:t>
      </w:r>
      <w:r>
        <w:rPr>
          <w:rFonts w:ascii="Times New Roman" w:hAnsi="Times New Roman"/>
          <w:color w:val="1A1A1A"/>
          <w:sz w:val="24"/>
          <w:szCs w:val="24"/>
        </w:rPr>
        <w:t xml:space="preserve"> will be in conversation with Sarah Cole </w:t>
      </w:r>
      <w:r w:rsidR="006F72AD">
        <w:rPr>
          <w:rFonts w:ascii="Times New Roman" w:hAnsi="Times New Roman"/>
          <w:color w:val="1A1A1A"/>
          <w:sz w:val="24"/>
          <w:szCs w:val="24"/>
        </w:rPr>
        <w:t xml:space="preserve">(Columbia, English) </w:t>
      </w:r>
      <w:r>
        <w:rPr>
          <w:rFonts w:ascii="Times New Roman" w:hAnsi="Times New Roman"/>
          <w:color w:val="1A1A1A"/>
          <w:sz w:val="24"/>
          <w:szCs w:val="24"/>
        </w:rPr>
        <w:t xml:space="preserve">and Susan Pedersen </w:t>
      </w:r>
      <w:r w:rsidR="006F72AD">
        <w:rPr>
          <w:rFonts w:ascii="Times New Roman" w:hAnsi="Times New Roman"/>
          <w:color w:val="1A1A1A"/>
          <w:sz w:val="24"/>
          <w:szCs w:val="24"/>
        </w:rPr>
        <w:t xml:space="preserve">(Columbia, History) </w:t>
      </w:r>
      <w:r>
        <w:rPr>
          <w:rFonts w:ascii="Times New Roman" w:hAnsi="Times New Roman"/>
          <w:color w:val="1A1A1A"/>
          <w:sz w:val="24"/>
          <w:szCs w:val="24"/>
        </w:rPr>
        <w:t xml:space="preserve">about her new book, </w:t>
      </w:r>
      <w:r>
        <w:rPr>
          <w:rFonts w:ascii="Times New Roman" w:hAnsi="Times New Roman"/>
          <w:color w:val="1A1A1A"/>
          <w:sz w:val="24"/>
          <w:szCs w:val="24"/>
          <w:u w:val="single"/>
        </w:rPr>
        <w:t>The Dawn Watch:  Joseph Conrad in a Global World</w:t>
      </w:r>
      <w:r w:rsidR="006F72AD">
        <w:rPr>
          <w:rFonts w:ascii="Times New Roman" w:hAnsi="Times New Roman"/>
          <w:color w:val="1A1A1A"/>
          <w:sz w:val="24"/>
          <w:szCs w:val="24"/>
        </w:rPr>
        <w:t xml:space="preserve">.  This event is sponsored by British Studies at Columbia, the Departments of History and English, and the </w:t>
      </w:r>
      <w:proofErr w:type="spellStart"/>
      <w:r w:rsidR="006F72AD">
        <w:rPr>
          <w:rFonts w:ascii="Times New Roman" w:hAnsi="Times New Roman"/>
          <w:color w:val="1A1A1A"/>
          <w:sz w:val="24"/>
          <w:szCs w:val="24"/>
        </w:rPr>
        <w:t>Heyman</w:t>
      </w:r>
      <w:proofErr w:type="spellEnd"/>
      <w:r w:rsidR="006F72AD">
        <w:rPr>
          <w:rFonts w:ascii="Times New Roman" w:hAnsi="Times New Roman"/>
          <w:color w:val="1A1A1A"/>
          <w:sz w:val="24"/>
          <w:szCs w:val="24"/>
        </w:rPr>
        <w:t xml:space="preserve"> Center.</w:t>
      </w:r>
      <w:r>
        <w:rPr>
          <w:rFonts w:ascii="Times New Roman" w:hAnsi="Times New Roman"/>
          <w:color w:val="1A1A1A"/>
          <w:sz w:val="24"/>
          <w:szCs w:val="24"/>
        </w:rPr>
        <w:tab/>
      </w:r>
    </w:p>
    <w:p w14:paraId="4F880E05" w14:textId="77777777" w:rsidR="006F72AD" w:rsidRDefault="006F72AD">
      <w:pPr>
        <w:spacing w:after="0" w:line="240" w:lineRule="auto"/>
        <w:rPr>
          <w:rFonts w:ascii="Times New Roman" w:hAnsi="Times New Roman"/>
          <w:color w:val="1A1A1A"/>
          <w:sz w:val="24"/>
          <w:szCs w:val="24"/>
        </w:rPr>
      </w:pPr>
      <w:r>
        <w:rPr>
          <w:rFonts w:ascii="Times New Roman" w:hAnsi="Times New Roman"/>
          <w:color w:val="1A1A1A"/>
          <w:sz w:val="24"/>
          <w:szCs w:val="24"/>
        </w:rPr>
        <w:br w:type="page"/>
      </w:r>
    </w:p>
    <w:p w14:paraId="73CAD3BB" w14:textId="34E1A51D" w:rsidR="003B45CF" w:rsidRPr="00801158" w:rsidRDefault="003B45CF" w:rsidP="00E44090">
      <w:pPr>
        <w:widowControl w:val="0"/>
        <w:autoSpaceDE w:val="0"/>
        <w:autoSpaceDN w:val="0"/>
        <w:adjustRightInd w:val="0"/>
        <w:spacing w:line="240" w:lineRule="auto"/>
        <w:contextualSpacing/>
        <w:rPr>
          <w:rFonts w:ascii="Times New Roman" w:hAnsi="Times New Roman"/>
          <w:color w:val="1A1A1A"/>
          <w:sz w:val="24"/>
          <w:szCs w:val="24"/>
        </w:rPr>
      </w:pPr>
      <w:r>
        <w:rPr>
          <w:rFonts w:ascii="Times New Roman" w:hAnsi="Times New Roman"/>
          <w:color w:val="1A1A1A"/>
          <w:sz w:val="24"/>
          <w:szCs w:val="24"/>
        </w:rPr>
        <w:lastRenderedPageBreak/>
        <w:tab/>
      </w:r>
    </w:p>
    <w:p w14:paraId="670CA87C" w14:textId="031709A0" w:rsidR="00E44090" w:rsidRPr="004D53DF" w:rsidRDefault="00E44090" w:rsidP="00E44090">
      <w:pPr>
        <w:widowControl w:val="0"/>
        <w:autoSpaceDE w:val="0"/>
        <w:autoSpaceDN w:val="0"/>
        <w:adjustRightInd w:val="0"/>
        <w:spacing w:line="240" w:lineRule="auto"/>
        <w:contextualSpacing/>
        <w:rPr>
          <w:rFonts w:ascii="Times New Roman" w:hAnsi="Times New Roman"/>
          <w:b/>
          <w:color w:val="1A1A1A"/>
          <w:sz w:val="24"/>
          <w:szCs w:val="24"/>
        </w:rPr>
      </w:pPr>
      <w:r w:rsidRPr="004D53DF">
        <w:rPr>
          <w:rFonts w:ascii="Times New Roman" w:hAnsi="Times New Roman"/>
          <w:b/>
          <w:color w:val="1A1A1A"/>
          <w:sz w:val="24"/>
          <w:szCs w:val="24"/>
        </w:rPr>
        <w:t>Spring</w:t>
      </w:r>
      <w:r w:rsidR="000E7804">
        <w:rPr>
          <w:rFonts w:ascii="Times New Roman" w:hAnsi="Times New Roman"/>
          <w:b/>
          <w:color w:val="1A1A1A"/>
          <w:sz w:val="24"/>
          <w:szCs w:val="24"/>
        </w:rPr>
        <w:t xml:space="preserve"> 2018</w:t>
      </w:r>
      <w:r w:rsidRPr="004D53DF">
        <w:rPr>
          <w:rFonts w:ascii="Times New Roman" w:hAnsi="Times New Roman"/>
          <w:b/>
          <w:color w:val="1A1A1A"/>
          <w:sz w:val="24"/>
          <w:szCs w:val="24"/>
        </w:rPr>
        <w:t>:</w:t>
      </w:r>
    </w:p>
    <w:p w14:paraId="6BA894DB" w14:textId="77777777" w:rsidR="00E44090" w:rsidRPr="00801158" w:rsidRDefault="00E44090" w:rsidP="00E44090">
      <w:pPr>
        <w:widowControl w:val="0"/>
        <w:autoSpaceDE w:val="0"/>
        <w:autoSpaceDN w:val="0"/>
        <w:adjustRightInd w:val="0"/>
        <w:spacing w:line="240" w:lineRule="auto"/>
        <w:contextualSpacing/>
        <w:rPr>
          <w:rFonts w:ascii="Times New Roman" w:hAnsi="Times New Roman"/>
          <w:color w:val="1A1A1A"/>
          <w:sz w:val="24"/>
          <w:szCs w:val="24"/>
        </w:rPr>
      </w:pPr>
    </w:p>
    <w:p w14:paraId="310871D9" w14:textId="3CB8444B" w:rsidR="00801158" w:rsidRPr="00801158" w:rsidRDefault="00801158" w:rsidP="00E44090">
      <w:pPr>
        <w:widowControl w:val="0"/>
        <w:autoSpaceDE w:val="0"/>
        <w:autoSpaceDN w:val="0"/>
        <w:adjustRightInd w:val="0"/>
        <w:spacing w:line="240" w:lineRule="auto"/>
        <w:contextualSpacing/>
        <w:rPr>
          <w:rFonts w:ascii="Times New Roman" w:hAnsi="Times New Roman"/>
          <w:color w:val="1A1A1A"/>
          <w:sz w:val="24"/>
          <w:szCs w:val="24"/>
        </w:rPr>
      </w:pPr>
      <w:r w:rsidRPr="00801158">
        <w:rPr>
          <w:rFonts w:ascii="Times New Roman" w:hAnsi="Times New Roman"/>
          <w:color w:val="1A1A1A"/>
          <w:sz w:val="24"/>
          <w:szCs w:val="24"/>
        </w:rPr>
        <w:t>Tues., Jan. 30</w:t>
      </w:r>
      <w:r w:rsidRPr="00801158">
        <w:rPr>
          <w:rFonts w:ascii="Times New Roman" w:hAnsi="Times New Roman"/>
          <w:color w:val="1A1A1A"/>
          <w:sz w:val="24"/>
          <w:szCs w:val="24"/>
        </w:rPr>
        <w:tab/>
      </w:r>
      <w:r w:rsidRPr="00801158">
        <w:rPr>
          <w:rFonts w:ascii="Times New Roman" w:hAnsi="Times New Roman"/>
          <w:color w:val="1A1A1A"/>
          <w:sz w:val="24"/>
          <w:szCs w:val="24"/>
        </w:rPr>
        <w:tab/>
        <w:t>Charles Upchurch, Florida State University</w:t>
      </w:r>
    </w:p>
    <w:p w14:paraId="4988AB6A" w14:textId="567D27AC" w:rsidR="00801158" w:rsidRPr="00C51E55" w:rsidRDefault="00801158" w:rsidP="00801158">
      <w:pPr>
        <w:widowControl w:val="0"/>
        <w:autoSpaceDE w:val="0"/>
        <w:autoSpaceDN w:val="0"/>
        <w:adjustRightInd w:val="0"/>
        <w:spacing w:after="0" w:line="240" w:lineRule="auto"/>
        <w:ind w:left="2160"/>
        <w:rPr>
          <w:rFonts w:ascii="Times New Roman" w:hAnsi="Times New Roman"/>
          <w:sz w:val="24"/>
          <w:szCs w:val="24"/>
        </w:rPr>
      </w:pPr>
      <w:r w:rsidRPr="00801158">
        <w:rPr>
          <w:rFonts w:ascii="Times New Roman" w:hAnsi="Times New Roman"/>
          <w:color w:val="1A1A1A"/>
          <w:sz w:val="24"/>
          <w:szCs w:val="24"/>
        </w:rPr>
        <w:t>“</w:t>
      </w:r>
      <w:r w:rsidRPr="00801158">
        <w:rPr>
          <w:rFonts w:ascii="Times New Roman" w:hAnsi="Times New Roman"/>
          <w:sz w:val="24"/>
          <w:szCs w:val="24"/>
        </w:rPr>
        <w:t>Sympathetic Ink: Identity, Politics, and the Early Nineteenth-Century Effort t</w:t>
      </w:r>
      <w:r>
        <w:rPr>
          <w:rFonts w:ascii="Times New Roman" w:hAnsi="Times New Roman"/>
          <w:sz w:val="24"/>
          <w:szCs w:val="24"/>
        </w:rPr>
        <w:t xml:space="preserve">o </w:t>
      </w:r>
      <w:r w:rsidRPr="00C51E55">
        <w:rPr>
          <w:rFonts w:ascii="Times New Roman" w:hAnsi="Times New Roman"/>
          <w:sz w:val="24"/>
          <w:szCs w:val="24"/>
        </w:rPr>
        <w:t>Reform the British Sodomy Law”</w:t>
      </w:r>
    </w:p>
    <w:p w14:paraId="090B2CA2" w14:textId="4E2F3139" w:rsidR="00801158" w:rsidRPr="00C51E55" w:rsidRDefault="00801158" w:rsidP="00801158">
      <w:pPr>
        <w:widowControl w:val="0"/>
        <w:autoSpaceDE w:val="0"/>
        <w:autoSpaceDN w:val="0"/>
        <w:adjustRightInd w:val="0"/>
        <w:spacing w:line="240" w:lineRule="auto"/>
        <w:contextualSpacing/>
        <w:rPr>
          <w:rFonts w:ascii="Times New Roman" w:hAnsi="Times New Roman"/>
          <w:sz w:val="24"/>
          <w:szCs w:val="24"/>
        </w:rPr>
      </w:pPr>
      <w:r w:rsidRPr="00C51E55">
        <w:rPr>
          <w:rFonts w:ascii="Times New Roman" w:hAnsi="Times New Roman"/>
          <w:sz w:val="24"/>
          <w:szCs w:val="24"/>
        </w:rPr>
        <w:tab/>
      </w:r>
      <w:r w:rsidRPr="00C51E55">
        <w:rPr>
          <w:rFonts w:ascii="Times New Roman" w:hAnsi="Times New Roman"/>
          <w:sz w:val="24"/>
          <w:szCs w:val="24"/>
        </w:rPr>
        <w:tab/>
      </w:r>
      <w:r w:rsidRPr="00C51E55">
        <w:rPr>
          <w:rFonts w:ascii="Times New Roman" w:hAnsi="Times New Roman"/>
          <w:sz w:val="24"/>
          <w:szCs w:val="24"/>
        </w:rPr>
        <w:tab/>
        <w:t xml:space="preserve">Discussant:  Seth </w:t>
      </w:r>
      <w:proofErr w:type="spellStart"/>
      <w:r w:rsidRPr="00C51E55">
        <w:rPr>
          <w:rFonts w:ascii="Times New Roman" w:hAnsi="Times New Roman"/>
          <w:sz w:val="24"/>
          <w:szCs w:val="24"/>
        </w:rPr>
        <w:t>Koven</w:t>
      </w:r>
      <w:proofErr w:type="spellEnd"/>
      <w:r w:rsidRPr="00C51E55">
        <w:rPr>
          <w:rFonts w:ascii="Times New Roman" w:hAnsi="Times New Roman"/>
          <w:sz w:val="24"/>
          <w:szCs w:val="24"/>
        </w:rPr>
        <w:t xml:space="preserve">, Rutgers </w:t>
      </w:r>
    </w:p>
    <w:p w14:paraId="2C045186" w14:textId="1B24E82A" w:rsidR="00801158" w:rsidRPr="00C51E55" w:rsidRDefault="00801158" w:rsidP="00801158">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sz w:val="24"/>
          <w:szCs w:val="24"/>
        </w:rPr>
        <w:t>  </w:t>
      </w:r>
    </w:p>
    <w:p w14:paraId="7E3B327E" w14:textId="6F46C150" w:rsidR="00810A3B" w:rsidRPr="00C51E55" w:rsidRDefault="007A72C8"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Tues.</w:t>
      </w:r>
      <w:r w:rsidR="005127D1" w:rsidRPr="00C51E55">
        <w:rPr>
          <w:rFonts w:ascii="Times New Roman" w:hAnsi="Times New Roman"/>
          <w:color w:val="1A1A1A"/>
          <w:sz w:val="24"/>
          <w:szCs w:val="24"/>
        </w:rPr>
        <w:t>,</w:t>
      </w:r>
      <w:r w:rsidRPr="00C51E55">
        <w:rPr>
          <w:rFonts w:ascii="Times New Roman" w:hAnsi="Times New Roman"/>
          <w:color w:val="1A1A1A"/>
          <w:sz w:val="24"/>
          <w:szCs w:val="24"/>
        </w:rPr>
        <w:t xml:space="preserve"> Feb. 27</w:t>
      </w:r>
      <w:r w:rsidRPr="00C51E55">
        <w:rPr>
          <w:rFonts w:ascii="Times New Roman" w:hAnsi="Times New Roman"/>
          <w:color w:val="1A1A1A"/>
          <w:sz w:val="24"/>
          <w:szCs w:val="24"/>
        </w:rPr>
        <w:tab/>
      </w:r>
      <w:r w:rsidRPr="00C51E55">
        <w:rPr>
          <w:rFonts w:ascii="Times New Roman" w:hAnsi="Times New Roman"/>
          <w:color w:val="1A1A1A"/>
          <w:sz w:val="24"/>
          <w:szCs w:val="24"/>
        </w:rPr>
        <w:tab/>
      </w:r>
      <w:proofErr w:type="spellStart"/>
      <w:r w:rsidRPr="00C51E55">
        <w:rPr>
          <w:rFonts w:ascii="Times New Roman" w:hAnsi="Times New Roman"/>
          <w:color w:val="1A1A1A"/>
          <w:sz w:val="24"/>
          <w:szCs w:val="24"/>
        </w:rPr>
        <w:t>Fara</w:t>
      </w:r>
      <w:proofErr w:type="spellEnd"/>
      <w:r w:rsidRPr="00C51E55">
        <w:rPr>
          <w:rFonts w:ascii="Times New Roman" w:hAnsi="Times New Roman"/>
          <w:color w:val="1A1A1A"/>
          <w:sz w:val="24"/>
          <w:szCs w:val="24"/>
        </w:rPr>
        <w:t xml:space="preserve"> </w:t>
      </w:r>
      <w:proofErr w:type="spellStart"/>
      <w:r w:rsidRPr="00C51E55">
        <w:rPr>
          <w:rFonts w:ascii="Times New Roman" w:hAnsi="Times New Roman"/>
          <w:color w:val="1A1A1A"/>
          <w:sz w:val="24"/>
          <w:szCs w:val="24"/>
        </w:rPr>
        <w:t>Dabhoiwala</w:t>
      </w:r>
      <w:proofErr w:type="spellEnd"/>
      <w:r w:rsidRPr="00C51E55">
        <w:rPr>
          <w:rFonts w:ascii="Times New Roman" w:hAnsi="Times New Roman"/>
          <w:color w:val="1A1A1A"/>
          <w:sz w:val="24"/>
          <w:szCs w:val="24"/>
        </w:rPr>
        <w:t xml:space="preserve">, </w:t>
      </w:r>
      <w:r w:rsidR="00810A3B" w:rsidRPr="00C51E55">
        <w:rPr>
          <w:rFonts w:ascii="Times New Roman" w:hAnsi="Times New Roman"/>
          <w:color w:val="1A1A1A"/>
          <w:sz w:val="24"/>
          <w:szCs w:val="24"/>
        </w:rPr>
        <w:t>Princeton University</w:t>
      </w:r>
    </w:p>
    <w:p w14:paraId="3D638068" w14:textId="7DA9E66B" w:rsidR="004E10BB" w:rsidRPr="00C51E55" w:rsidRDefault="00810A3B"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ab/>
      </w:r>
      <w:r w:rsidRPr="00C51E55">
        <w:rPr>
          <w:rFonts w:ascii="Times New Roman" w:hAnsi="Times New Roman"/>
          <w:color w:val="1A1A1A"/>
          <w:sz w:val="24"/>
          <w:szCs w:val="24"/>
        </w:rPr>
        <w:tab/>
      </w:r>
      <w:r w:rsidRPr="00C51E55">
        <w:rPr>
          <w:rFonts w:ascii="Times New Roman" w:hAnsi="Times New Roman"/>
          <w:color w:val="1A1A1A"/>
          <w:sz w:val="24"/>
          <w:szCs w:val="24"/>
        </w:rPr>
        <w:tab/>
      </w:r>
      <w:r w:rsidR="007A72C8" w:rsidRPr="00C51E55">
        <w:rPr>
          <w:rFonts w:ascii="Times New Roman" w:hAnsi="Times New Roman"/>
          <w:color w:val="1A1A1A"/>
          <w:sz w:val="24"/>
          <w:szCs w:val="24"/>
        </w:rPr>
        <w:t>“</w:t>
      </w:r>
      <w:r w:rsidR="00C51E55" w:rsidRPr="00C51E55">
        <w:rPr>
          <w:rFonts w:ascii="Times New Roman" w:hAnsi="Times New Roman"/>
          <w:color w:val="1A1A1A"/>
          <w:sz w:val="24"/>
          <w:szCs w:val="24"/>
        </w:rPr>
        <w:t>"Free Speech in 18th-Century England"</w:t>
      </w:r>
    </w:p>
    <w:p w14:paraId="2D41F085" w14:textId="58F32A33" w:rsidR="007A72C8" w:rsidRPr="00C51E55" w:rsidRDefault="00801158"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ab/>
      </w:r>
      <w:r w:rsidRPr="00C51E55">
        <w:rPr>
          <w:rFonts w:ascii="Times New Roman" w:hAnsi="Times New Roman"/>
          <w:color w:val="1A1A1A"/>
          <w:sz w:val="24"/>
          <w:szCs w:val="24"/>
        </w:rPr>
        <w:tab/>
      </w:r>
      <w:r w:rsidRPr="00C51E55">
        <w:rPr>
          <w:rFonts w:ascii="Times New Roman" w:hAnsi="Times New Roman"/>
          <w:color w:val="1A1A1A"/>
          <w:sz w:val="24"/>
          <w:szCs w:val="24"/>
        </w:rPr>
        <w:tab/>
        <w:t>Discussant</w:t>
      </w:r>
      <w:r w:rsidR="00A02D4A" w:rsidRPr="00C51E55">
        <w:rPr>
          <w:rFonts w:ascii="Times New Roman" w:hAnsi="Times New Roman"/>
          <w:color w:val="1A1A1A"/>
          <w:sz w:val="24"/>
          <w:szCs w:val="24"/>
        </w:rPr>
        <w:t xml:space="preserve">:  Deborah </w:t>
      </w:r>
      <w:proofErr w:type="spellStart"/>
      <w:r w:rsidR="00A02D4A" w:rsidRPr="00C51E55">
        <w:rPr>
          <w:rFonts w:ascii="Times New Roman" w:hAnsi="Times New Roman"/>
          <w:color w:val="1A1A1A"/>
          <w:sz w:val="24"/>
          <w:szCs w:val="24"/>
        </w:rPr>
        <w:t>Valenze</w:t>
      </w:r>
      <w:proofErr w:type="spellEnd"/>
      <w:r w:rsidRPr="00C51E55">
        <w:rPr>
          <w:rFonts w:ascii="Times New Roman" w:hAnsi="Times New Roman"/>
          <w:color w:val="1A1A1A"/>
          <w:sz w:val="24"/>
          <w:szCs w:val="24"/>
        </w:rPr>
        <w:t>,</w:t>
      </w:r>
      <w:r w:rsidR="004D53DF" w:rsidRPr="00C51E55">
        <w:rPr>
          <w:rFonts w:ascii="Times New Roman" w:hAnsi="Times New Roman"/>
          <w:color w:val="1A1A1A"/>
          <w:sz w:val="24"/>
          <w:szCs w:val="24"/>
        </w:rPr>
        <w:t xml:space="preserve"> Barnard</w:t>
      </w:r>
    </w:p>
    <w:p w14:paraId="55B4F6E1" w14:textId="1A67D212" w:rsidR="007A72C8" w:rsidRPr="00C51E55" w:rsidRDefault="00801158"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ab/>
      </w:r>
      <w:r w:rsidRPr="00C51E55">
        <w:rPr>
          <w:rFonts w:ascii="Times New Roman" w:hAnsi="Times New Roman"/>
          <w:color w:val="1A1A1A"/>
          <w:sz w:val="24"/>
          <w:szCs w:val="24"/>
        </w:rPr>
        <w:tab/>
      </w:r>
      <w:r w:rsidRPr="00C51E55">
        <w:rPr>
          <w:rFonts w:ascii="Times New Roman" w:hAnsi="Times New Roman"/>
          <w:color w:val="1A1A1A"/>
          <w:sz w:val="24"/>
          <w:szCs w:val="24"/>
        </w:rPr>
        <w:tab/>
      </w:r>
    </w:p>
    <w:p w14:paraId="7D7D4AE9" w14:textId="0BFFCC21" w:rsidR="00A02D4A" w:rsidRPr="00C51E55" w:rsidRDefault="005127D1"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Wed., Apr. 18</w:t>
      </w:r>
      <w:r w:rsidRPr="00C51E55">
        <w:rPr>
          <w:rFonts w:ascii="Times New Roman" w:hAnsi="Times New Roman"/>
          <w:color w:val="1A1A1A"/>
          <w:sz w:val="24"/>
          <w:szCs w:val="24"/>
        </w:rPr>
        <w:tab/>
      </w:r>
      <w:r w:rsidRPr="00C51E55">
        <w:rPr>
          <w:rFonts w:ascii="Times New Roman" w:hAnsi="Times New Roman"/>
          <w:color w:val="1A1A1A"/>
          <w:sz w:val="24"/>
          <w:szCs w:val="24"/>
        </w:rPr>
        <w:tab/>
      </w:r>
      <w:r w:rsidR="00A02D4A" w:rsidRPr="00C51E55">
        <w:rPr>
          <w:rFonts w:ascii="Times New Roman" w:hAnsi="Times New Roman"/>
          <w:color w:val="1A1A1A"/>
          <w:sz w:val="24"/>
          <w:szCs w:val="24"/>
        </w:rPr>
        <w:t xml:space="preserve">Alma </w:t>
      </w:r>
      <w:proofErr w:type="spellStart"/>
      <w:r w:rsidR="00A02D4A" w:rsidRPr="00C51E55">
        <w:rPr>
          <w:rFonts w:ascii="Times New Roman" w:hAnsi="Times New Roman"/>
          <w:color w:val="1A1A1A"/>
          <w:sz w:val="24"/>
          <w:szCs w:val="24"/>
        </w:rPr>
        <w:t>Igra</w:t>
      </w:r>
      <w:proofErr w:type="spellEnd"/>
      <w:r w:rsidR="00A02D4A" w:rsidRPr="00C51E55">
        <w:rPr>
          <w:rFonts w:ascii="Times New Roman" w:hAnsi="Times New Roman"/>
          <w:color w:val="1A1A1A"/>
          <w:sz w:val="24"/>
          <w:szCs w:val="24"/>
        </w:rPr>
        <w:t>, Columbia University</w:t>
      </w:r>
    </w:p>
    <w:p w14:paraId="4AAFCF78" w14:textId="33AD45F9" w:rsidR="00A02D4A" w:rsidRPr="00C51E55" w:rsidRDefault="0065218A" w:rsidP="0065218A">
      <w:pPr>
        <w:widowControl w:val="0"/>
        <w:autoSpaceDE w:val="0"/>
        <w:autoSpaceDN w:val="0"/>
        <w:adjustRightInd w:val="0"/>
        <w:spacing w:line="240" w:lineRule="auto"/>
        <w:ind w:left="2160"/>
        <w:contextualSpacing/>
        <w:rPr>
          <w:rFonts w:ascii="Times New Roman" w:hAnsi="Times New Roman"/>
          <w:color w:val="1A1A1A"/>
          <w:sz w:val="24"/>
          <w:szCs w:val="24"/>
        </w:rPr>
      </w:pPr>
      <w:r w:rsidRPr="00C51E55">
        <w:rPr>
          <w:rFonts w:ascii="Times New Roman" w:hAnsi="Times New Roman"/>
          <w:color w:val="1A1A1A"/>
          <w:sz w:val="24"/>
          <w:szCs w:val="24"/>
        </w:rPr>
        <w:t>"The science of human nutrition and visions of peace in inter-war Britain."</w:t>
      </w:r>
    </w:p>
    <w:p w14:paraId="24B575AB" w14:textId="158AAD06" w:rsidR="00A02D4A" w:rsidRPr="00C51E55" w:rsidRDefault="006F72AD" w:rsidP="00E44090">
      <w:pPr>
        <w:widowControl w:val="0"/>
        <w:autoSpaceDE w:val="0"/>
        <w:autoSpaceDN w:val="0"/>
        <w:adjustRightInd w:val="0"/>
        <w:spacing w:line="240" w:lineRule="auto"/>
        <w:contextualSpacing/>
        <w:rPr>
          <w:rFonts w:ascii="Times New Roman" w:hAnsi="Times New Roman"/>
          <w:color w:val="1A1A1A"/>
          <w:sz w:val="24"/>
          <w:szCs w:val="24"/>
        </w:rPr>
      </w:pPr>
      <w:r w:rsidRPr="00C51E55">
        <w:rPr>
          <w:rFonts w:ascii="Times New Roman" w:hAnsi="Times New Roman"/>
          <w:color w:val="1A1A1A"/>
          <w:sz w:val="24"/>
          <w:szCs w:val="24"/>
        </w:rPr>
        <w:tab/>
      </w:r>
      <w:r w:rsidRPr="00C51E55">
        <w:rPr>
          <w:rFonts w:ascii="Times New Roman" w:hAnsi="Times New Roman"/>
          <w:color w:val="1A1A1A"/>
          <w:sz w:val="24"/>
          <w:szCs w:val="24"/>
        </w:rPr>
        <w:tab/>
      </w:r>
      <w:r w:rsidRPr="00C51E55">
        <w:rPr>
          <w:rFonts w:ascii="Times New Roman" w:hAnsi="Times New Roman"/>
          <w:color w:val="1A1A1A"/>
          <w:sz w:val="24"/>
          <w:szCs w:val="24"/>
        </w:rPr>
        <w:tab/>
        <w:t>Discussant</w:t>
      </w:r>
      <w:r w:rsidR="00A02D4A" w:rsidRPr="00C51E55">
        <w:rPr>
          <w:rFonts w:ascii="Times New Roman" w:hAnsi="Times New Roman"/>
          <w:color w:val="1A1A1A"/>
          <w:sz w:val="24"/>
          <w:szCs w:val="24"/>
        </w:rPr>
        <w:t xml:space="preserve">:  </w:t>
      </w:r>
      <w:r w:rsidR="00C51E55">
        <w:rPr>
          <w:rFonts w:ascii="Times New Roman" w:hAnsi="Times New Roman"/>
          <w:color w:val="1A1A1A"/>
          <w:sz w:val="24"/>
          <w:szCs w:val="24"/>
        </w:rPr>
        <w:t xml:space="preserve">Samantha </w:t>
      </w:r>
      <w:proofErr w:type="spellStart"/>
      <w:r w:rsidR="00C51E55">
        <w:rPr>
          <w:rFonts w:ascii="Times New Roman" w:hAnsi="Times New Roman"/>
          <w:color w:val="1A1A1A"/>
          <w:sz w:val="24"/>
          <w:szCs w:val="24"/>
        </w:rPr>
        <w:t>Iyer</w:t>
      </w:r>
      <w:proofErr w:type="spellEnd"/>
      <w:r w:rsidR="00C51E55">
        <w:rPr>
          <w:rFonts w:ascii="Times New Roman" w:hAnsi="Times New Roman"/>
          <w:color w:val="1A1A1A"/>
          <w:sz w:val="24"/>
          <w:szCs w:val="24"/>
        </w:rPr>
        <w:t>, Fordham</w:t>
      </w:r>
    </w:p>
    <w:p w14:paraId="606FF2DE" w14:textId="77777777" w:rsidR="00A02D4A" w:rsidRPr="0065218A" w:rsidRDefault="00A02D4A" w:rsidP="00E44090">
      <w:pPr>
        <w:widowControl w:val="0"/>
        <w:autoSpaceDE w:val="0"/>
        <w:autoSpaceDN w:val="0"/>
        <w:adjustRightInd w:val="0"/>
        <w:spacing w:line="240" w:lineRule="auto"/>
        <w:contextualSpacing/>
        <w:rPr>
          <w:rFonts w:ascii="Times New Roman" w:hAnsi="Times New Roman"/>
          <w:color w:val="1A1A1A"/>
          <w:sz w:val="24"/>
          <w:szCs w:val="24"/>
        </w:rPr>
      </w:pPr>
    </w:p>
    <w:p w14:paraId="1A700A67" w14:textId="77777777" w:rsidR="00AB03FC" w:rsidRPr="0065218A" w:rsidRDefault="00AB03FC" w:rsidP="00E44090">
      <w:pPr>
        <w:spacing w:line="240" w:lineRule="auto"/>
        <w:contextualSpacing/>
        <w:rPr>
          <w:rFonts w:ascii="Times New Roman" w:hAnsi="Times New Roman"/>
          <w:sz w:val="24"/>
          <w:szCs w:val="24"/>
        </w:rPr>
      </w:pPr>
    </w:p>
    <w:tbl>
      <w:tblPr>
        <w:tblW w:w="10530" w:type="dxa"/>
        <w:tblInd w:w="198" w:type="dxa"/>
        <w:tblLook w:val="04A0" w:firstRow="1" w:lastRow="0" w:firstColumn="1" w:lastColumn="0" w:noHBand="0" w:noVBand="1"/>
      </w:tblPr>
      <w:tblGrid>
        <w:gridCol w:w="1872"/>
        <w:gridCol w:w="8658"/>
      </w:tblGrid>
      <w:tr w:rsidR="00105D04" w:rsidRPr="0065218A" w14:paraId="513CB215" w14:textId="77777777">
        <w:tc>
          <w:tcPr>
            <w:tcW w:w="1872" w:type="dxa"/>
          </w:tcPr>
          <w:p w14:paraId="574BE423" w14:textId="77777777" w:rsidR="00105D04" w:rsidRPr="0065218A" w:rsidRDefault="00105D04" w:rsidP="00105D04">
            <w:pPr>
              <w:spacing w:after="0" w:line="240" w:lineRule="auto"/>
              <w:rPr>
                <w:rFonts w:ascii="Times New Roman" w:hAnsi="Times New Roman"/>
                <w:sz w:val="24"/>
                <w:szCs w:val="24"/>
              </w:rPr>
            </w:pPr>
            <w:r w:rsidRPr="0065218A">
              <w:rPr>
                <w:rFonts w:ascii="Times New Roman" w:hAnsi="Times New Roman"/>
                <w:sz w:val="24"/>
                <w:szCs w:val="24"/>
              </w:rPr>
              <w:t>Accessibility Statement:</w:t>
            </w:r>
          </w:p>
        </w:tc>
        <w:tc>
          <w:tcPr>
            <w:tcW w:w="8658" w:type="dxa"/>
          </w:tcPr>
          <w:p w14:paraId="157C00F0" w14:textId="77777777" w:rsidR="00105D04" w:rsidRPr="0065218A" w:rsidRDefault="00105D04" w:rsidP="00105D04">
            <w:pPr>
              <w:shd w:val="solid" w:color="FFFFFF" w:fill="FFFFFF"/>
              <w:tabs>
                <w:tab w:val="left" w:pos="1530"/>
              </w:tabs>
              <w:spacing w:after="0" w:line="240" w:lineRule="auto"/>
              <w:rPr>
                <w:rFonts w:ascii="Times New Roman" w:hAnsi="Times New Roman"/>
                <w:i/>
                <w:sz w:val="24"/>
                <w:szCs w:val="24"/>
              </w:rPr>
            </w:pPr>
            <w:r w:rsidRPr="0065218A">
              <w:rPr>
                <w:rFonts w:ascii="Times New Roman" w:hAnsi="Times New Roman"/>
                <w:i/>
                <w:sz w:val="24"/>
                <w:szCs w:val="24"/>
              </w:rPr>
              <w:t>Columbia University encourages persons with disabilities to participate in its programs and activities. The University Seminar participants with disabilities who anticipate needing accommodations or who have questions about physical access may contact the Office of Disability Services at 212-854-2388 or disability@columbia.edu. Disability accommodations, including sign-language interpreters, are available on request. Requests for accommodations must be made two weeks in advance. On campus, Seminar participants with disabilities should alert a Public Safety Officer that they need assistance accessing campus.</w:t>
            </w:r>
          </w:p>
        </w:tc>
      </w:tr>
    </w:tbl>
    <w:p w14:paraId="2088A0A1" w14:textId="77777777" w:rsidR="001E4A1C" w:rsidRPr="0065218A" w:rsidRDefault="001E4A1C" w:rsidP="005A1BA8">
      <w:pPr>
        <w:rPr>
          <w:rFonts w:ascii="Times New Roman" w:hAnsi="Times New Roman"/>
          <w:sz w:val="24"/>
          <w:szCs w:val="24"/>
        </w:rPr>
      </w:pPr>
    </w:p>
    <w:p w14:paraId="34870187" w14:textId="77777777" w:rsidR="00D55D1A" w:rsidRPr="004E10BB" w:rsidRDefault="00D55D1A" w:rsidP="005A1BA8">
      <w:pPr>
        <w:rPr>
          <w:rFonts w:ascii="Times New Roman" w:hAnsi="Times New Roman"/>
          <w:sz w:val="24"/>
          <w:szCs w:val="24"/>
        </w:rPr>
      </w:pPr>
    </w:p>
    <w:sectPr w:rsidR="00D55D1A" w:rsidRPr="004E10BB" w:rsidSect="00744BF9">
      <w:headerReference w:type="default" r:id="rId11"/>
      <w:footerReference w:type="default" r:id="rId12"/>
      <w:pgSz w:w="12240" w:h="15840" w:code="1"/>
      <w:pgMar w:top="1008" w:right="14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0A078" w14:textId="77777777" w:rsidR="00A13F43" w:rsidRDefault="00A13F43" w:rsidP="001E4A1C">
      <w:pPr>
        <w:spacing w:after="0" w:line="240" w:lineRule="auto"/>
      </w:pPr>
      <w:r>
        <w:separator/>
      </w:r>
    </w:p>
  </w:endnote>
  <w:endnote w:type="continuationSeparator" w:id="0">
    <w:p w14:paraId="2C4F0853" w14:textId="77777777" w:rsidR="00A13F43" w:rsidRDefault="00A13F43" w:rsidP="001E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9" w:type="pct"/>
      <w:tblBorders>
        <w:top w:val="single" w:sz="18" w:space="0" w:color="808080"/>
        <w:insideH w:val="single" w:sz="18" w:space="0" w:color="808080"/>
      </w:tblBorders>
      <w:tblLook w:val="04A0" w:firstRow="1" w:lastRow="0" w:firstColumn="1" w:lastColumn="0" w:noHBand="0" w:noVBand="1"/>
    </w:tblPr>
    <w:tblGrid>
      <w:gridCol w:w="1818"/>
      <w:gridCol w:w="9444"/>
    </w:tblGrid>
    <w:tr w:rsidR="000E7804" w14:paraId="2F5A6258" w14:textId="77777777">
      <w:tc>
        <w:tcPr>
          <w:tcW w:w="1818" w:type="dxa"/>
        </w:tcPr>
        <w:p w14:paraId="74762A67" w14:textId="77777777" w:rsidR="000E7804" w:rsidRPr="009E0054" w:rsidRDefault="000E7804" w:rsidP="009E0054">
          <w:pPr>
            <w:pStyle w:val="Footer"/>
            <w:jc w:val="right"/>
            <w:rPr>
              <w:sz w:val="16"/>
              <w:szCs w:val="16"/>
            </w:rPr>
          </w:pPr>
          <w:r w:rsidRPr="00A42B56">
            <w:rPr>
              <w:sz w:val="16"/>
              <w:szCs w:val="16"/>
            </w:rPr>
            <w:t>Rev. 9</w:t>
          </w:r>
          <w:r>
            <w:rPr>
              <w:sz w:val="16"/>
              <w:szCs w:val="16"/>
            </w:rPr>
            <w:t>/3/2013</w:t>
          </w:r>
        </w:p>
      </w:tc>
      <w:tc>
        <w:tcPr>
          <w:tcW w:w="9444" w:type="dxa"/>
        </w:tcPr>
        <w:p w14:paraId="7445A867" w14:textId="77777777" w:rsidR="000E7804" w:rsidRDefault="000E7804">
          <w:pPr>
            <w:pStyle w:val="Footer"/>
          </w:pPr>
        </w:p>
      </w:tc>
    </w:tr>
  </w:tbl>
  <w:p w14:paraId="397B853D" w14:textId="77777777" w:rsidR="000E7804" w:rsidRDefault="000E78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35EF3" w14:textId="77777777" w:rsidR="00A13F43" w:rsidRDefault="00A13F43" w:rsidP="001E4A1C">
      <w:pPr>
        <w:spacing w:after="0" w:line="240" w:lineRule="auto"/>
      </w:pPr>
      <w:r>
        <w:separator/>
      </w:r>
    </w:p>
  </w:footnote>
  <w:footnote w:type="continuationSeparator" w:id="0">
    <w:p w14:paraId="44093B3C" w14:textId="77777777" w:rsidR="00A13F43" w:rsidRDefault="00A13F43" w:rsidP="001E4A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2AE55" w14:textId="77777777" w:rsidR="000E7804" w:rsidRDefault="000E7804" w:rsidP="00947780">
    <w:pPr>
      <w:pStyle w:val="Header"/>
      <w:ind w:left="-720"/>
      <w:jc w:val="right"/>
      <w:rPr>
        <w:sz w:val="16"/>
        <w:szCs w:val="16"/>
      </w:rPr>
    </w:pPr>
  </w:p>
  <w:tbl>
    <w:tblPr>
      <w:tblW w:w="10710" w:type="dxa"/>
      <w:tblBorders>
        <w:bottom w:val="single" w:sz="18" w:space="0" w:color="808080"/>
      </w:tblBorders>
      <w:tblLook w:val="04A0" w:firstRow="1" w:lastRow="0" w:firstColumn="1" w:lastColumn="0" w:noHBand="0" w:noVBand="1"/>
    </w:tblPr>
    <w:tblGrid>
      <w:gridCol w:w="7290"/>
      <w:gridCol w:w="3420"/>
    </w:tblGrid>
    <w:tr w:rsidR="000E7804" w:rsidRPr="00A42B56" w14:paraId="3B014C72" w14:textId="77777777">
      <w:trPr>
        <w:trHeight w:val="972"/>
      </w:trPr>
      <w:tc>
        <w:tcPr>
          <w:tcW w:w="7290" w:type="dxa"/>
        </w:tcPr>
        <w:p w14:paraId="2486BE42" w14:textId="77777777" w:rsidR="000E7804" w:rsidRPr="00616CB3" w:rsidRDefault="000E7804" w:rsidP="00616CB3">
          <w:pPr>
            <w:tabs>
              <w:tab w:val="right" w:pos="8640"/>
            </w:tabs>
            <w:rPr>
              <w:rFonts w:ascii="Helvetica" w:hAnsi="Helvetica"/>
              <w:i/>
              <w:sz w:val="14"/>
            </w:rPr>
          </w:pPr>
          <w:r w:rsidRPr="00616CB3">
            <w:rPr>
              <w:rFonts w:ascii="Times New Roman" w:hAnsi="Times New Roman"/>
              <w:spacing w:val="20"/>
              <w:sz w:val="28"/>
            </w:rPr>
            <w:t>Columbia University</w:t>
          </w:r>
          <w:r w:rsidRPr="00616CB3">
            <w:rPr>
              <w:rFonts w:ascii="Times New Roman" w:hAnsi="Times New Roman"/>
              <w:spacing w:val="60"/>
              <w:sz w:val="28"/>
            </w:rPr>
            <w:t xml:space="preserve"> </w:t>
          </w:r>
          <w:r w:rsidRPr="00616CB3">
            <w:rPr>
              <w:rFonts w:ascii="Times New Roman" w:hAnsi="Times New Roman"/>
              <w:spacing w:val="10"/>
              <w:sz w:val="20"/>
            </w:rPr>
            <w:t>in the City of New York</w:t>
          </w:r>
          <w:r w:rsidRPr="00616CB3">
            <w:rPr>
              <w:spacing w:val="10"/>
              <w:sz w:val="20"/>
            </w:rPr>
            <w:t xml:space="preserve"> </w:t>
          </w:r>
          <w:r>
            <w:rPr>
              <w:spacing w:val="10"/>
              <w:sz w:val="18"/>
            </w:rPr>
            <w:t xml:space="preserve">   </w:t>
          </w:r>
          <w:r w:rsidRPr="00616CB3">
            <w:rPr>
              <w:rFonts w:ascii="Arial" w:hAnsi="Arial" w:cs="Arial"/>
              <w:sz w:val="40"/>
              <w:szCs w:val="40"/>
            </w:rPr>
            <w:br/>
          </w:r>
          <w:r>
            <w:rPr>
              <w:rFonts w:ascii="Helvetica" w:hAnsi="Helvetica"/>
              <w:spacing w:val="20"/>
              <w:sz w:val="18"/>
            </w:rPr>
            <w:t xml:space="preserve">THE </w:t>
          </w:r>
          <w:r w:rsidRPr="00616CB3">
            <w:rPr>
              <w:rFonts w:ascii="Helvetica" w:hAnsi="Helvetica"/>
              <w:spacing w:val="20"/>
              <w:sz w:val="18"/>
            </w:rPr>
            <w:t>UNIVERSITY SEMINARS</w:t>
          </w:r>
        </w:p>
      </w:tc>
      <w:tc>
        <w:tcPr>
          <w:tcW w:w="3420" w:type="dxa"/>
        </w:tcPr>
        <w:p w14:paraId="603DB979" w14:textId="77777777" w:rsidR="000E7804" w:rsidRPr="00A42B56" w:rsidRDefault="000E7804" w:rsidP="00947780">
          <w:pPr>
            <w:pStyle w:val="Header"/>
            <w:rPr>
              <w:sz w:val="16"/>
              <w:szCs w:val="16"/>
            </w:rPr>
          </w:pPr>
          <w:r w:rsidRPr="00A42B56">
            <w:rPr>
              <w:sz w:val="16"/>
              <w:szCs w:val="16"/>
            </w:rPr>
            <w:t>2</w:t>
          </w:r>
          <w:r w:rsidRPr="00A42B56">
            <w:rPr>
              <w:sz w:val="16"/>
              <w:szCs w:val="16"/>
              <w:vertAlign w:val="superscript"/>
            </w:rPr>
            <w:t>nd</w:t>
          </w:r>
          <w:r w:rsidRPr="00A42B56">
            <w:rPr>
              <w:sz w:val="16"/>
              <w:szCs w:val="16"/>
            </w:rPr>
            <w:t xml:space="preserve"> Floor, Faculty House, 64 Mor</w:t>
          </w:r>
          <w:r>
            <w:rPr>
              <w:sz w:val="16"/>
              <w:szCs w:val="16"/>
            </w:rPr>
            <w:t>ningside Drive</w:t>
          </w:r>
          <w:r w:rsidRPr="00A42B56">
            <w:rPr>
              <w:sz w:val="16"/>
              <w:szCs w:val="16"/>
            </w:rPr>
            <w:br/>
            <w:t xml:space="preserve">MC 2302, New York, NY 10027 </w:t>
          </w:r>
          <w:r w:rsidRPr="00A42B56">
            <w:rPr>
              <w:sz w:val="16"/>
              <w:szCs w:val="16"/>
            </w:rPr>
            <w:br/>
            <w:t xml:space="preserve">Phone: 212.854.2389| Fax: 212.854.8248 </w:t>
          </w:r>
          <w:r w:rsidRPr="00A42B56">
            <w:rPr>
              <w:sz w:val="16"/>
              <w:szCs w:val="16"/>
            </w:rPr>
            <w:br/>
            <w:t xml:space="preserve">Email: </w:t>
          </w:r>
          <w:hyperlink r:id="rId1" w:history="1">
            <w:r w:rsidRPr="00A42B56">
              <w:rPr>
                <w:rStyle w:val="Hyperlink"/>
                <w:sz w:val="16"/>
                <w:szCs w:val="16"/>
              </w:rPr>
              <w:t>univ.seminars@columbia.edu</w:t>
            </w:r>
          </w:hyperlink>
          <w:r>
            <w:rPr>
              <w:rStyle w:val="Hyperlink"/>
              <w:sz w:val="16"/>
              <w:szCs w:val="16"/>
            </w:rPr>
            <w:br/>
          </w:r>
          <w:hyperlink r:id="rId2" w:history="1">
            <w:r>
              <w:rPr>
                <w:rStyle w:val="Hyperlink"/>
                <w:sz w:val="16"/>
                <w:szCs w:val="16"/>
              </w:rPr>
              <w:t>http://universityseminars.columbia.edu/</w:t>
            </w:r>
          </w:hyperlink>
        </w:p>
      </w:tc>
    </w:tr>
  </w:tbl>
  <w:p w14:paraId="3BDE8410" w14:textId="77777777" w:rsidR="000E7804" w:rsidRDefault="000E7804" w:rsidP="00744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1C"/>
    <w:rsid w:val="00042AB8"/>
    <w:rsid w:val="000929B7"/>
    <w:rsid w:val="000A563D"/>
    <w:rsid w:val="000C3DB3"/>
    <w:rsid w:val="000E7804"/>
    <w:rsid w:val="00104F5B"/>
    <w:rsid w:val="00105D04"/>
    <w:rsid w:val="00156146"/>
    <w:rsid w:val="001961BF"/>
    <w:rsid w:val="001A12CF"/>
    <w:rsid w:val="001D1169"/>
    <w:rsid w:val="001E3C6C"/>
    <w:rsid w:val="001E4A1C"/>
    <w:rsid w:val="00226770"/>
    <w:rsid w:val="002B0346"/>
    <w:rsid w:val="002B652F"/>
    <w:rsid w:val="002D7039"/>
    <w:rsid w:val="002E34D8"/>
    <w:rsid w:val="002E5E67"/>
    <w:rsid w:val="003017AA"/>
    <w:rsid w:val="00302EA6"/>
    <w:rsid w:val="00307D0B"/>
    <w:rsid w:val="00352D9E"/>
    <w:rsid w:val="00370F89"/>
    <w:rsid w:val="00375FE0"/>
    <w:rsid w:val="003A0BC2"/>
    <w:rsid w:val="003B45CF"/>
    <w:rsid w:val="003B57F9"/>
    <w:rsid w:val="003C0811"/>
    <w:rsid w:val="003D4CBA"/>
    <w:rsid w:val="003E553E"/>
    <w:rsid w:val="00473283"/>
    <w:rsid w:val="004D53DF"/>
    <w:rsid w:val="004E10BB"/>
    <w:rsid w:val="004E5913"/>
    <w:rsid w:val="004E6321"/>
    <w:rsid w:val="004F4D26"/>
    <w:rsid w:val="005127D1"/>
    <w:rsid w:val="00512A20"/>
    <w:rsid w:val="00526D20"/>
    <w:rsid w:val="00582D5D"/>
    <w:rsid w:val="005A1BA8"/>
    <w:rsid w:val="005C29F7"/>
    <w:rsid w:val="005C7509"/>
    <w:rsid w:val="00616ACA"/>
    <w:rsid w:val="00616CB3"/>
    <w:rsid w:val="0065218A"/>
    <w:rsid w:val="00662E3C"/>
    <w:rsid w:val="00672529"/>
    <w:rsid w:val="00676CD4"/>
    <w:rsid w:val="00693B5B"/>
    <w:rsid w:val="006F72AD"/>
    <w:rsid w:val="007065DF"/>
    <w:rsid w:val="00744BF9"/>
    <w:rsid w:val="00753E9F"/>
    <w:rsid w:val="00775134"/>
    <w:rsid w:val="00776F23"/>
    <w:rsid w:val="00797984"/>
    <w:rsid w:val="007A72C8"/>
    <w:rsid w:val="00801158"/>
    <w:rsid w:val="00810A3B"/>
    <w:rsid w:val="00813A97"/>
    <w:rsid w:val="00813BDE"/>
    <w:rsid w:val="00820F15"/>
    <w:rsid w:val="00880375"/>
    <w:rsid w:val="00881D68"/>
    <w:rsid w:val="008828F2"/>
    <w:rsid w:val="008913B2"/>
    <w:rsid w:val="008A3A28"/>
    <w:rsid w:val="008B1B6C"/>
    <w:rsid w:val="008C205B"/>
    <w:rsid w:val="008D40E2"/>
    <w:rsid w:val="00912646"/>
    <w:rsid w:val="00916BAC"/>
    <w:rsid w:val="00926D28"/>
    <w:rsid w:val="00941027"/>
    <w:rsid w:val="00947780"/>
    <w:rsid w:val="0095317A"/>
    <w:rsid w:val="00994DA5"/>
    <w:rsid w:val="009A03F7"/>
    <w:rsid w:val="009C7094"/>
    <w:rsid w:val="009E0054"/>
    <w:rsid w:val="00A02D4A"/>
    <w:rsid w:val="00A050F9"/>
    <w:rsid w:val="00A0569C"/>
    <w:rsid w:val="00A05E2D"/>
    <w:rsid w:val="00A13F43"/>
    <w:rsid w:val="00A23A1F"/>
    <w:rsid w:val="00A42B56"/>
    <w:rsid w:val="00A800C5"/>
    <w:rsid w:val="00AB0100"/>
    <w:rsid w:val="00AB03FC"/>
    <w:rsid w:val="00AB5A86"/>
    <w:rsid w:val="00AD46DD"/>
    <w:rsid w:val="00B30069"/>
    <w:rsid w:val="00BA44AB"/>
    <w:rsid w:val="00BC4A45"/>
    <w:rsid w:val="00C132D1"/>
    <w:rsid w:val="00C2209C"/>
    <w:rsid w:val="00C4579A"/>
    <w:rsid w:val="00C46726"/>
    <w:rsid w:val="00C473FE"/>
    <w:rsid w:val="00C51E55"/>
    <w:rsid w:val="00C608D8"/>
    <w:rsid w:val="00C9321F"/>
    <w:rsid w:val="00CC230E"/>
    <w:rsid w:val="00D20352"/>
    <w:rsid w:val="00D22951"/>
    <w:rsid w:val="00D2622C"/>
    <w:rsid w:val="00D55D1A"/>
    <w:rsid w:val="00D74FBB"/>
    <w:rsid w:val="00D80C75"/>
    <w:rsid w:val="00DB1030"/>
    <w:rsid w:val="00DB37EC"/>
    <w:rsid w:val="00DF0D6F"/>
    <w:rsid w:val="00E44090"/>
    <w:rsid w:val="00E50489"/>
    <w:rsid w:val="00E83077"/>
    <w:rsid w:val="00E863E9"/>
    <w:rsid w:val="00EE12C1"/>
    <w:rsid w:val="00EF1690"/>
    <w:rsid w:val="00F3017A"/>
    <w:rsid w:val="00F332C5"/>
    <w:rsid w:val="00F535A0"/>
    <w:rsid w:val="00FB6F1E"/>
    <w:rsid w:val="00FE517D"/>
    <w:rsid w:val="00FE602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3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E44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character" w:styleId="Strong">
    <w:name w:val="Strong"/>
    <w:basedOn w:val="DefaultParagraphFont"/>
    <w:uiPriority w:val="22"/>
    <w:qFormat/>
    <w:rsid w:val="000929B7"/>
    <w:rPr>
      <w:b/>
      <w:bCs/>
    </w:rPr>
  </w:style>
  <w:style w:type="character" w:customStyle="1" w:styleId="Heading3Char">
    <w:name w:val="Heading 3 Char"/>
    <w:basedOn w:val="DefaultParagraphFont"/>
    <w:link w:val="Heading3"/>
    <w:uiPriority w:val="9"/>
    <w:rsid w:val="00E4409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E44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character" w:styleId="Strong">
    <w:name w:val="Strong"/>
    <w:basedOn w:val="DefaultParagraphFont"/>
    <w:uiPriority w:val="22"/>
    <w:qFormat/>
    <w:rsid w:val="000929B7"/>
    <w:rPr>
      <w:b/>
      <w:bCs/>
    </w:rPr>
  </w:style>
  <w:style w:type="character" w:customStyle="1" w:styleId="Heading3Char">
    <w:name w:val="Heading 3 Char"/>
    <w:basedOn w:val="DefaultParagraphFont"/>
    <w:link w:val="Heading3"/>
    <w:uiPriority w:val="9"/>
    <w:rsid w:val="00E440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rtolano@nyu.edu" TargetMode="External"/><Relationship Id="rId8" Type="http://schemas.openxmlformats.org/officeDocument/2006/relationships/hyperlink" Target="mailto:sp2216@columbia.edu" TargetMode="External"/><Relationship Id="rId9" Type="http://schemas.openxmlformats.org/officeDocument/2006/relationships/hyperlink" Target="mailto:spw2130@columbia.edu" TargetMode="External"/><Relationship Id="rId10" Type="http://schemas.openxmlformats.org/officeDocument/2006/relationships/hyperlink" Target="mailto:red2147@columbia.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univ.seminars@columbia.edu" TargetMode="External"/><Relationship Id="rId2" Type="http://schemas.openxmlformats.org/officeDocument/2006/relationships/hyperlink" Target="http://universityseminars.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414</Words>
  <Characters>2366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2775</CharactersWithSpaces>
  <SharedDoc>false</SharedDoc>
  <HLinks>
    <vt:vector size="54" baseType="variant">
      <vt:variant>
        <vt:i4>7340076</vt:i4>
      </vt:variant>
      <vt:variant>
        <vt:i4>21</vt:i4>
      </vt:variant>
      <vt:variant>
        <vt:i4>0</vt:i4>
      </vt:variant>
      <vt:variant>
        <vt:i4>5</vt:i4>
      </vt:variant>
      <vt:variant>
        <vt:lpwstr>http://universityseminars.columbia.edu/</vt:lpwstr>
      </vt:variant>
      <vt:variant>
        <vt:lpwstr/>
      </vt:variant>
      <vt:variant>
        <vt:i4>6750241</vt:i4>
      </vt:variant>
      <vt:variant>
        <vt:i4>18</vt:i4>
      </vt:variant>
      <vt:variant>
        <vt:i4>0</vt:i4>
      </vt:variant>
      <vt:variant>
        <vt:i4>5</vt:i4>
      </vt:variant>
      <vt:variant>
        <vt:lpwstr>http://universityseminars.columbia.edu/resources/rapporteur-resources/</vt:lpwstr>
      </vt:variant>
      <vt:variant>
        <vt:lpwstr/>
      </vt:variant>
      <vt:variant>
        <vt:i4>7340076</vt:i4>
      </vt:variant>
      <vt:variant>
        <vt:i4>15</vt:i4>
      </vt:variant>
      <vt:variant>
        <vt:i4>0</vt:i4>
      </vt:variant>
      <vt:variant>
        <vt:i4>5</vt:i4>
      </vt:variant>
      <vt:variant>
        <vt:lpwstr>http://universityseminars.columbia.edu/</vt:lpwstr>
      </vt:variant>
      <vt:variant>
        <vt:lpwstr/>
      </vt:variant>
      <vt:variant>
        <vt:i4>6750241</vt:i4>
      </vt:variant>
      <vt:variant>
        <vt:i4>12</vt:i4>
      </vt:variant>
      <vt:variant>
        <vt:i4>0</vt:i4>
      </vt:variant>
      <vt:variant>
        <vt:i4>5</vt:i4>
      </vt:variant>
      <vt:variant>
        <vt:lpwstr>http://universityseminars.columbia.edu/resources/rapporteur-resources/</vt:lpwstr>
      </vt:variant>
      <vt:variant>
        <vt:lpwstr/>
      </vt:variant>
      <vt:variant>
        <vt:i4>7340076</vt:i4>
      </vt:variant>
      <vt:variant>
        <vt:i4>9</vt:i4>
      </vt:variant>
      <vt:variant>
        <vt:i4>0</vt:i4>
      </vt:variant>
      <vt:variant>
        <vt:i4>5</vt:i4>
      </vt:variant>
      <vt:variant>
        <vt:lpwstr>http://universityseminars.columbia.edu/</vt:lpwstr>
      </vt:variant>
      <vt:variant>
        <vt:lpwstr/>
      </vt:variant>
      <vt:variant>
        <vt:i4>5374038</vt:i4>
      </vt:variant>
      <vt:variant>
        <vt:i4>6</vt:i4>
      </vt:variant>
      <vt:variant>
        <vt:i4>0</vt:i4>
      </vt:variant>
      <vt:variant>
        <vt:i4>5</vt:i4>
      </vt:variant>
      <vt:variant>
        <vt:lpwstr>http://universityseminars.columbia.edu/seminars/the-problem-of-peace/</vt:lpwstr>
      </vt:variant>
      <vt:variant>
        <vt:lpwstr/>
      </vt:variant>
      <vt:variant>
        <vt:i4>7340076</vt:i4>
      </vt:variant>
      <vt:variant>
        <vt:i4>3</vt:i4>
      </vt:variant>
      <vt:variant>
        <vt:i4>0</vt:i4>
      </vt:variant>
      <vt:variant>
        <vt:i4>5</vt:i4>
      </vt:variant>
      <vt:variant>
        <vt:lpwstr>http://universityseminars.columbia.edu/</vt:lpwstr>
      </vt:variant>
      <vt:variant>
        <vt:lpwstr/>
      </vt:variant>
      <vt:variant>
        <vt:i4>983148</vt:i4>
      </vt:variant>
      <vt:variant>
        <vt:i4>0</vt:i4>
      </vt:variant>
      <vt:variant>
        <vt:i4>0</vt:i4>
      </vt:variant>
      <vt:variant>
        <vt:i4>5</vt:i4>
      </vt:variant>
      <vt:variant>
        <vt:lpwstr>mailto:univ.seminars@columbia.edu</vt:lpwstr>
      </vt:variant>
      <vt:variant>
        <vt:lpwstr/>
      </vt:variant>
      <vt:variant>
        <vt:i4>983148</vt:i4>
      </vt:variant>
      <vt:variant>
        <vt:i4>0</vt:i4>
      </vt:variant>
      <vt:variant>
        <vt:i4>0</vt:i4>
      </vt:variant>
      <vt:variant>
        <vt:i4>5</vt:i4>
      </vt:variant>
      <vt:variant>
        <vt:lpwstr>mailto:univ.seminars@columbia.edu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dc:creator>
  <cp:lastModifiedBy>Susan Pedersen</cp:lastModifiedBy>
  <cp:revision>13</cp:revision>
  <cp:lastPrinted>2014-02-10T21:49:00Z</cp:lastPrinted>
  <dcterms:created xsi:type="dcterms:W3CDTF">2016-12-18T17:08:00Z</dcterms:created>
  <dcterms:modified xsi:type="dcterms:W3CDTF">2017-02-13T13:40:00Z</dcterms:modified>
</cp:coreProperties>
</file>