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65" w:rsidRDefault="005A1F4C">
      <w:pPr>
        <w:pStyle w:val="BodyA"/>
        <w:jc w:val="center"/>
        <w:rPr>
          <w:rStyle w:val="NoneA"/>
          <w:rFonts w:ascii="Times New Roman" w:eastAsia="Times New Roman" w:hAnsi="Times New Roman" w:cs="Times New Roman"/>
          <w:b/>
          <w:bCs/>
          <w:sz w:val="36"/>
          <w:szCs w:val="36"/>
        </w:rPr>
      </w:pPr>
      <w:bookmarkStart w:id="0" w:name="_GoBack"/>
      <w:bookmarkEnd w:id="0"/>
      <w:r>
        <w:rPr>
          <w:rStyle w:val="NoneA"/>
          <w:rFonts w:ascii="Times New Roman" w:hAnsi="Times New Roman"/>
          <w:b/>
          <w:bCs/>
          <w:sz w:val="36"/>
          <w:szCs w:val="36"/>
        </w:rPr>
        <w:t>Columbia History Department</w:t>
      </w:r>
    </w:p>
    <w:p w:rsidR="00506665" w:rsidRDefault="005A1F4C">
      <w:pPr>
        <w:pStyle w:val="BodyA"/>
        <w:jc w:val="center"/>
        <w:rPr>
          <w:rStyle w:val="NoneA"/>
          <w:rFonts w:ascii="Times New Roman" w:eastAsia="Times New Roman" w:hAnsi="Times New Roman" w:cs="Times New Roman"/>
          <w:b/>
          <w:bCs/>
          <w:sz w:val="36"/>
          <w:szCs w:val="36"/>
        </w:rPr>
      </w:pPr>
      <w:r>
        <w:rPr>
          <w:rStyle w:val="NoneA"/>
          <w:rFonts w:ascii="Times New Roman" w:hAnsi="Times New Roman"/>
          <w:b/>
          <w:bCs/>
          <w:sz w:val="36"/>
          <w:szCs w:val="36"/>
        </w:rPr>
        <w:t>Global Innovation Fund Senior Thesis Fellowship</w:t>
      </w:r>
    </w:p>
    <w:p w:rsidR="00506665" w:rsidRDefault="005A1F4C">
      <w:pPr>
        <w:pStyle w:val="BodyA"/>
        <w:jc w:val="center"/>
        <w:rPr>
          <w:rStyle w:val="NoneA"/>
          <w:rFonts w:ascii="Times New Roman" w:eastAsia="Times New Roman" w:hAnsi="Times New Roman" w:cs="Times New Roman"/>
          <w:b/>
          <w:bCs/>
          <w:sz w:val="36"/>
          <w:szCs w:val="36"/>
        </w:rPr>
      </w:pPr>
      <w:r>
        <w:rPr>
          <w:rStyle w:val="NoneA"/>
          <w:rFonts w:ascii="Times New Roman" w:hAnsi="Times New Roman"/>
          <w:b/>
          <w:bCs/>
          <w:sz w:val="36"/>
          <w:szCs w:val="36"/>
        </w:rPr>
        <w:t xml:space="preserve">Application </w:t>
      </w:r>
    </w:p>
    <w:p w:rsidR="00506665" w:rsidRDefault="005A1F4C">
      <w:pPr>
        <w:pStyle w:val="BodyA"/>
        <w:jc w:val="center"/>
        <w:rPr>
          <w:rStyle w:val="NoneA"/>
          <w:rFonts w:ascii="Times New Roman" w:eastAsia="Times New Roman" w:hAnsi="Times New Roman" w:cs="Times New Roman"/>
          <w:b/>
          <w:bCs/>
          <w:sz w:val="36"/>
          <w:szCs w:val="36"/>
        </w:rPr>
      </w:pPr>
      <w:r>
        <w:rPr>
          <w:rStyle w:val="NoneA"/>
          <w:rFonts w:ascii="Times New Roman" w:hAnsi="Times New Roman"/>
          <w:b/>
          <w:bCs/>
          <w:sz w:val="36"/>
          <w:szCs w:val="36"/>
        </w:rPr>
        <w:t>(</w:t>
      </w:r>
      <w:proofErr w:type="gramStart"/>
      <w:r>
        <w:rPr>
          <w:rStyle w:val="NoneA"/>
          <w:rFonts w:ascii="Times New Roman" w:hAnsi="Times New Roman"/>
          <w:b/>
          <w:bCs/>
          <w:sz w:val="36"/>
          <w:szCs w:val="36"/>
        </w:rPr>
        <w:t>due</w:t>
      </w:r>
      <w:proofErr w:type="gramEnd"/>
      <w:r>
        <w:rPr>
          <w:rStyle w:val="NoneA"/>
          <w:rFonts w:ascii="Times New Roman" w:hAnsi="Times New Roman"/>
          <w:b/>
          <w:bCs/>
          <w:sz w:val="36"/>
          <w:szCs w:val="36"/>
        </w:rPr>
        <w:t xml:space="preserve"> March 25 to emr2213@columbia.edu)</w:t>
      </w:r>
    </w:p>
    <w:p w:rsidR="00506665" w:rsidRDefault="00506665">
      <w:pPr>
        <w:pStyle w:val="BodyA"/>
        <w:jc w:val="center"/>
        <w:rPr>
          <w:rFonts w:ascii="Times New Roman" w:eastAsia="Times New Roman" w:hAnsi="Times New Roman" w:cs="Times New Roman"/>
          <w:b/>
          <w:bCs/>
          <w:sz w:val="36"/>
          <w:szCs w:val="36"/>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Name of applicant:</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Year:</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Major:</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Specialization within major:</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Faculty member who can serve as a reference (no letter of</w:t>
      </w:r>
      <w:r>
        <w:rPr>
          <w:rStyle w:val="NoneA"/>
          <w:rFonts w:ascii="Times New Roman" w:hAnsi="Times New Roman"/>
          <w:b/>
          <w:bCs/>
          <w:sz w:val="24"/>
          <w:szCs w:val="24"/>
        </w:rPr>
        <w:t xml:space="preserve"> recommendation is required):</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Previous European travel:</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Relevant courses taken, and any relevant research papers written:</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Summer research plan (travel dates and archives you plan to visit):</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Can you be in Paris July 6 - 8? (</w:t>
      </w:r>
      <w:proofErr w:type="gramStart"/>
      <w:r>
        <w:rPr>
          <w:rStyle w:val="NoneA"/>
          <w:rFonts w:ascii="Times New Roman" w:hAnsi="Times New Roman"/>
          <w:b/>
          <w:bCs/>
          <w:sz w:val="24"/>
          <w:szCs w:val="24"/>
        </w:rPr>
        <w:t>circle</w:t>
      </w:r>
      <w:proofErr w:type="gramEnd"/>
      <w:r>
        <w:rPr>
          <w:rStyle w:val="NoneA"/>
          <w:rFonts w:ascii="Times New Roman" w:hAnsi="Times New Roman"/>
          <w:b/>
          <w:bCs/>
          <w:sz w:val="24"/>
          <w:szCs w:val="24"/>
        </w:rPr>
        <w:t xml:space="preserve"> one)</w:t>
      </w:r>
      <w:r>
        <w:rPr>
          <w:rStyle w:val="NoneA"/>
          <w:rFonts w:ascii="Times New Roman" w:hAnsi="Times New Roman"/>
          <w:b/>
          <w:bCs/>
          <w:sz w:val="24"/>
          <w:szCs w:val="24"/>
        </w:rPr>
        <w:tab/>
      </w:r>
      <w:r>
        <w:rPr>
          <w:rStyle w:val="NoneA"/>
          <w:rFonts w:ascii="Times New Roman" w:hAnsi="Times New Roman"/>
          <w:b/>
          <w:bCs/>
          <w:sz w:val="24"/>
          <w:szCs w:val="24"/>
        </w:rPr>
        <w:tab/>
      </w:r>
      <w:r>
        <w:rPr>
          <w:rStyle w:val="NoneA"/>
          <w:rFonts w:ascii="Times New Roman" w:hAnsi="Times New Roman"/>
          <w:b/>
          <w:bCs/>
          <w:sz w:val="24"/>
          <w:szCs w:val="24"/>
        </w:rPr>
        <w:tab/>
      </w:r>
      <w:r>
        <w:rPr>
          <w:rStyle w:val="NoneA"/>
          <w:rFonts w:ascii="Times New Roman" w:hAnsi="Times New Roman"/>
          <w:b/>
          <w:bCs/>
          <w:sz w:val="24"/>
          <w:szCs w:val="24"/>
        </w:rPr>
        <w:tab/>
        <w:t xml:space="preserve">YES </w:t>
      </w:r>
      <w:r>
        <w:rPr>
          <w:rStyle w:val="NoneA"/>
          <w:rFonts w:ascii="Times New Roman" w:hAnsi="Times New Roman"/>
          <w:b/>
          <w:bCs/>
          <w:sz w:val="24"/>
          <w:szCs w:val="24"/>
        </w:rPr>
        <w:tab/>
      </w:r>
      <w:r>
        <w:rPr>
          <w:rStyle w:val="NoneA"/>
          <w:rFonts w:ascii="Times New Roman" w:hAnsi="Times New Roman"/>
          <w:b/>
          <w:bCs/>
          <w:sz w:val="24"/>
          <w:szCs w:val="24"/>
        </w:rPr>
        <w:tab/>
        <w:t>NO</w:t>
      </w: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rPr>
          <w:rFonts w:ascii="Times New Roman" w:eastAsia="Times New Roman" w:hAnsi="Times New Roman" w:cs="Times New Roman"/>
          <w:b/>
          <w:bCs/>
          <w:sz w:val="24"/>
          <w:szCs w:val="24"/>
        </w:rPr>
      </w:pPr>
    </w:p>
    <w:p w:rsidR="00506665" w:rsidRDefault="00506665">
      <w:pPr>
        <w:pStyle w:val="BodyA"/>
        <w:jc w:val="center"/>
        <w:rPr>
          <w:rFonts w:ascii="Times New Roman" w:eastAsia="Times New Roman" w:hAnsi="Times New Roman" w:cs="Times New Roman"/>
          <w:b/>
          <w:bCs/>
          <w:sz w:val="24"/>
          <w:szCs w:val="24"/>
        </w:rPr>
      </w:pPr>
    </w:p>
    <w:p w:rsidR="00506665" w:rsidRDefault="005A1F4C">
      <w:pPr>
        <w:pStyle w:val="BodyA"/>
        <w:jc w:val="center"/>
        <w:rPr>
          <w:rStyle w:val="NoneA"/>
          <w:rFonts w:ascii="Times New Roman" w:eastAsia="Times New Roman" w:hAnsi="Times New Roman" w:cs="Times New Roman"/>
          <w:b/>
          <w:bCs/>
          <w:sz w:val="24"/>
          <w:szCs w:val="24"/>
        </w:rPr>
      </w:pPr>
      <w:r>
        <w:rPr>
          <w:rStyle w:val="NoneA"/>
          <w:rFonts w:ascii="Times New Roman" w:hAnsi="Times New Roman"/>
          <w:b/>
          <w:bCs/>
          <w:sz w:val="24"/>
          <w:szCs w:val="24"/>
        </w:rPr>
        <w:t>Prospectus Guidelines</w:t>
      </w:r>
    </w:p>
    <w:p w:rsidR="00506665" w:rsidRDefault="00506665">
      <w:pPr>
        <w:pStyle w:val="BodyA"/>
        <w:jc w:val="center"/>
        <w:rPr>
          <w:rFonts w:ascii="Times New Roman" w:eastAsia="Times New Roman" w:hAnsi="Times New Roman" w:cs="Times New Roman"/>
          <w:b/>
          <w:bCs/>
          <w:sz w:val="24"/>
          <w:szCs w:val="24"/>
        </w:rPr>
      </w:pPr>
    </w:p>
    <w:p w:rsidR="00506665" w:rsidRDefault="005A1F4C">
      <w:pPr>
        <w:pStyle w:val="BodyA"/>
        <w:rPr>
          <w:rStyle w:val="NoneA"/>
          <w:rFonts w:ascii="Times New Roman" w:eastAsia="Times New Roman" w:hAnsi="Times New Roman" w:cs="Times New Roman"/>
          <w:sz w:val="24"/>
          <w:szCs w:val="24"/>
        </w:rPr>
      </w:pPr>
      <w:r>
        <w:rPr>
          <w:rStyle w:val="NoneA"/>
          <w:rFonts w:ascii="Times New Roman" w:hAnsi="Times New Roman"/>
          <w:sz w:val="24"/>
          <w:szCs w:val="24"/>
        </w:rPr>
        <w:t>Please attach a short research prospectus (no longer than five pages) to this application. The pr</w:t>
      </w:r>
      <w:r>
        <w:rPr>
          <w:rStyle w:val="NoneA"/>
          <w:rFonts w:ascii="Times New Roman" w:hAnsi="Times New Roman"/>
          <w:sz w:val="24"/>
          <w:szCs w:val="24"/>
        </w:rPr>
        <w:t>o</w:t>
      </w:r>
      <w:r>
        <w:rPr>
          <w:rStyle w:val="NoneA"/>
          <w:rFonts w:ascii="Times New Roman" w:hAnsi="Times New Roman"/>
          <w:sz w:val="24"/>
          <w:szCs w:val="24"/>
        </w:rPr>
        <w:t xml:space="preserve">spectus should describe the research you plan to undertake if awarded this fellowship. It should identify the research </w:t>
      </w:r>
      <w:r>
        <w:rPr>
          <w:rStyle w:val="NoneA"/>
          <w:rFonts w:ascii="Times New Roman" w:hAnsi="Times New Roman"/>
          <w:sz w:val="24"/>
          <w:szCs w:val="24"/>
        </w:rPr>
        <w:t>question you intend to address, and explain how this question relates to the relevant secondary literature and why your contribution is significant. It should then outline how you plan to answer the question, identifying any research you have already compl</w:t>
      </w:r>
      <w:r>
        <w:rPr>
          <w:rStyle w:val="NoneA"/>
          <w:rFonts w:ascii="Times New Roman" w:hAnsi="Times New Roman"/>
          <w:sz w:val="24"/>
          <w:szCs w:val="24"/>
        </w:rPr>
        <w:t>eted, the Eur</w:t>
      </w:r>
      <w:r>
        <w:rPr>
          <w:rStyle w:val="NoneA"/>
          <w:rFonts w:ascii="Times New Roman" w:hAnsi="Times New Roman"/>
          <w:sz w:val="24"/>
          <w:szCs w:val="24"/>
        </w:rPr>
        <w:t>o</w:t>
      </w:r>
      <w:r>
        <w:rPr>
          <w:rStyle w:val="NoneA"/>
          <w:rFonts w:ascii="Times New Roman" w:hAnsi="Times New Roman"/>
          <w:sz w:val="24"/>
          <w:szCs w:val="24"/>
        </w:rPr>
        <w:t>pean archives you intend to explore, and what you think you might find there. It should provide a timeline for the proposed research and describe any logistical challenges you anticipate. Finally, please also include a short bibliography, sum</w:t>
      </w:r>
      <w:r>
        <w:rPr>
          <w:rStyle w:val="NoneA"/>
          <w:rFonts w:ascii="Times New Roman" w:hAnsi="Times New Roman"/>
          <w:sz w:val="24"/>
          <w:szCs w:val="24"/>
        </w:rPr>
        <w:t>marizing the archives that you plan to access and any especially relevant secondary sources.</w:t>
      </w:r>
    </w:p>
    <w:p w:rsidR="00506665" w:rsidRDefault="00506665">
      <w:pPr>
        <w:pStyle w:val="BodyA"/>
        <w:rPr>
          <w:rFonts w:ascii="Times New Roman" w:eastAsia="Times New Roman" w:hAnsi="Times New Roman" w:cs="Times New Roman"/>
          <w:sz w:val="24"/>
          <w:szCs w:val="24"/>
        </w:rPr>
      </w:pPr>
    </w:p>
    <w:p w:rsidR="00506665" w:rsidRDefault="005A1F4C">
      <w:pPr>
        <w:pStyle w:val="BodyA"/>
        <w:rPr>
          <w:rStyle w:val="NoneA"/>
          <w:rFonts w:ascii="Times New Roman" w:eastAsia="Times New Roman" w:hAnsi="Times New Roman" w:cs="Times New Roman"/>
          <w:sz w:val="24"/>
          <w:szCs w:val="24"/>
        </w:rPr>
      </w:pPr>
      <w:r>
        <w:rPr>
          <w:rStyle w:val="NoneA"/>
          <w:rFonts w:ascii="Times New Roman" w:hAnsi="Times New Roman"/>
          <w:sz w:val="24"/>
          <w:szCs w:val="24"/>
        </w:rPr>
        <w:t>As you prepare your application, you might find the following series of workshops helpful:</w:t>
      </w:r>
    </w:p>
    <w:p w:rsidR="00506665" w:rsidRDefault="005A1F4C">
      <w:pPr>
        <w:pStyle w:val="BodyA"/>
        <w:numPr>
          <w:ilvl w:val="0"/>
          <w:numId w:val="2"/>
        </w:numPr>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Identifying European Archives with research librarians Meredith Levin </w:t>
      </w:r>
      <w:r>
        <w:rPr>
          <w:rStyle w:val="NoneA"/>
          <w:rFonts w:ascii="Times New Roman" w:hAnsi="Times New Roman"/>
          <w:sz w:val="24"/>
          <w:szCs w:val="24"/>
        </w:rPr>
        <w:t xml:space="preserve">and John </w:t>
      </w:r>
      <w:proofErr w:type="spellStart"/>
      <w:r>
        <w:rPr>
          <w:rStyle w:val="NoneA"/>
          <w:rFonts w:ascii="Times New Roman" w:hAnsi="Times New Roman"/>
          <w:sz w:val="24"/>
          <w:szCs w:val="24"/>
        </w:rPr>
        <w:t>Tofanelli</w:t>
      </w:r>
      <w:proofErr w:type="spellEnd"/>
      <w:r>
        <w:rPr>
          <w:rStyle w:val="NoneA"/>
          <w:rFonts w:ascii="Times New Roman" w:hAnsi="Times New Roman"/>
          <w:sz w:val="24"/>
          <w:szCs w:val="24"/>
        </w:rPr>
        <w:t>, Monday, Feb. 8, 3-4.30 p.m., Butler 306</w:t>
      </w:r>
    </w:p>
    <w:p w:rsidR="00506665" w:rsidRDefault="005A1F4C">
      <w:pPr>
        <w:pStyle w:val="BodyA"/>
        <w:numPr>
          <w:ilvl w:val="0"/>
          <w:numId w:val="2"/>
        </w:numPr>
        <w:rPr>
          <w:rStyle w:val="NoneA"/>
          <w:rFonts w:ascii="Times New Roman" w:eastAsia="Times New Roman" w:hAnsi="Times New Roman" w:cs="Times New Roman"/>
          <w:sz w:val="24"/>
          <w:szCs w:val="24"/>
        </w:rPr>
      </w:pPr>
      <w:r>
        <w:rPr>
          <w:rStyle w:val="NoneA"/>
          <w:rFonts w:ascii="Times New Roman" w:hAnsi="Times New Roman"/>
          <w:sz w:val="24"/>
          <w:szCs w:val="24"/>
        </w:rPr>
        <w:t>Working with Rare Books and Manuscripts with RBML librarian Thai Jones, Thursday, Feb. 18, 2-3 p.m., Chang Classroom, Rare Books and Manuscripts Library, Butler</w:t>
      </w:r>
    </w:p>
    <w:p w:rsidR="00506665" w:rsidRDefault="005A1F4C">
      <w:pPr>
        <w:pStyle w:val="BodyA"/>
        <w:numPr>
          <w:ilvl w:val="0"/>
          <w:numId w:val="2"/>
        </w:numPr>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How to Write a Research Prospectus </w:t>
      </w:r>
      <w:r>
        <w:rPr>
          <w:rStyle w:val="NoneA"/>
          <w:rFonts w:ascii="Times New Roman" w:hAnsi="Times New Roman"/>
          <w:sz w:val="24"/>
          <w:szCs w:val="24"/>
        </w:rPr>
        <w:t xml:space="preserve">with GIF graduate assistants Emily Rutherford and Madeline </w:t>
      </w:r>
      <w:proofErr w:type="spellStart"/>
      <w:r>
        <w:rPr>
          <w:rStyle w:val="NoneA"/>
          <w:rFonts w:ascii="Times New Roman" w:hAnsi="Times New Roman"/>
          <w:sz w:val="24"/>
          <w:szCs w:val="24"/>
        </w:rPr>
        <w:t>Woker</w:t>
      </w:r>
      <w:proofErr w:type="spellEnd"/>
      <w:r>
        <w:rPr>
          <w:rStyle w:val="NoneA"/>
          <w:rFonts w:ascii="Times New Roman" w:hAnsi="Times New Roman"/>
          <w:sz w:val="24"/>
          <w:szCs w:val="24"/>
        </w:rPr>
        <w:t xml:space="preserve">, Thursday, Feb. 25, 5-6 p.m., </w:t>
      </w:r>
      <w:proofErr w:type="spellStart"/>
      <w:r>
        <w:rPr>
          <w:rStyle w:val="NoneA"/>
          <w:rFonts w:ascii="Times New Roman" w:hAnsi="Times New Roman"/>
          <w:sz w:val="24"/>
          <w:szCs w:val="24"/>
        </w:rPr>
        <w:t>Fayerweather</w:t>
      </w:r>
      <w:proofErr w:type="spellEnd"/>
      <w:r>
        <w:rPr>
          <w:rStyle w:val="NoneA"/>
          <w:rFonts w:ascii="Times New Roman" w:hAnsi="Times New Roman"/>
          <w:sz w:val="24"/>
          <w:szCs w:val="24"/>
        </w:rPr>
        <w:t xml:space="preserve"> 411</w:t>
      </w:r>
    </w:p>
    <w:p w:rsidR="00506665" w:rsidRDefault="00506665">
      <w:pPr>
        <w:pStyle w:val="BodyA"/>
        <w:rPr>
          <w:rFonts w:ascii="Times New Roman" w:eastAsia="Times New Roman" w:hAnsi="Times New Roman" w:cs="Times New Roman"/>
          <w:sz w:val="24"/>
          <w:szCs w:val="24"/>
        </w:rPr>
      </w:pPr>
    </w:p>
    <w:p w:rsidR="00506665" w:rsidRDefault="005A1F4C">
      <w:pPr>
        <w:pStyle w:val="BodyA"/>
      </w:pPr>
      <w:r>
        <w:rPr>
          <w:rStyle w:val="NoneA"/>
          <w:rFonts w:ascii="Times New Roman" w:hAnsi="Times New Roman"/>
          <w:sz w:val="24"/>
          <w:szCs w:val="24"/>
        </w:rPr>
        <w:t xml:space="preserve">If you have further questions about the application, please contact graduate assistants Madeline </w:t>
      </w:r>
      <w:proofErr w:type="spellStart"/>
      <w:r>
        <w:rPr>
          <w:rStyle w:val="NoneA"/>
          <w:rFonts w:ascii="Times New Roman" w:hAnsi="Times New Roman"/>
          <w:sz w:val="24"/>
          <w:szCs w:val="24"/>
        </w:rPr>
        <w:t>Woker</w:t>
      </w:r>
      <w:proofErr w:type="spellEnd"/>
      <w:r>
        <w:rPr>
          <w:rStyle w:val="NoneA"/>
          <w:rFonts w:ascii="Times New Roman" w:hAnsi="Times New Roman"/>
          <w:sz w:val="24"/>
          <w:szCs w:val="24"/>
        </w:rPr>
        <w:t xml:space="preserve"> (</w:t>
      </w:r>
      <w:hyperlink r:id="rId8" w:history="1">
        <w:r>
          <w:rPr>
            <w:rStyle w:val="Hyperlink0"/>
            <w:rFonts w:eastAsia="Arial Unicode MS"/>
          </w:rPr>
          <w:t>mw2981@columbia.edu</w:t>
        </w:r>
      </w:hyperlink>
      <w:r>
        <w:rPr>
          <w:rStyle w:val="NoneA"/>
          <w:rFonts w:ascii="Times New Roman" w:hAnsi="Times New Roman"/>
          <w:sz w:val="24"/>
          <w:szCs w:val="24"/>
        </w:rPr>
        <w:t>) or Emily Rutherford (</w:t>
      </w:r>
      <w:hyperlink r:id="rId9" w:history="1">
        <w:r>
          <w:rPr>
            <w:rStyle w:val="Hyperlink1"/>
            <w:rFonts w:eastAsia="Arial Unicode MS"/>
          </w:rPr>
          <w:t>emr2213@columbia.edu</w:t>
        </w:r>
      </w:hyperlink>
      <w:r>
        <w:rPr>
          <w:rStyle w:val="NoneA"/>
          <w:rFonts w:ascii="Times New Roman" w:hAnsi="Times New Roman"/>
          <w:sz w:val="24"/>
          <w:szCs w:val="24"/>
        </w:rPr>
        <w:t>).</w:t>
      </w:r>
    </w:p>
    <w:sectPr w:rsidR="0050666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F4C">
      <w:r>
        <w:separator/>
      </w:r>
    </w:p>
  </w:endnote>
  <w:endnote w:type="continuationSeparator" w:id="0">
    <w:p w:rsidR="00000000" w:rsidRDefault="005A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65" w:rsidRDefault="0050666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F4C">
      <w:r>
        <w:separator/>
      </w:r>
    </w:p>
  </w:footnote>
  <w:footnote w:type="continuationSeparator" w:id="0">
    <w:p w:rsidR="00000000" w:rsidRDefault="005A1F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65" w:rsidRDefault="0050666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61F7"/>
    <w:multiLevelType w:val="hybridMultilevel"/>
    <w:tmpl w:val="93F4A0F6"/>
    <w:numStyleLink w:val="Numbered"/>
  </w:abstractNum>
  <w:abstractNum w:abstractNumId="1">
    <w:nsid w:val="73984C45"/>
    <w:multiLevelType w:val="hybridMultilevel"/>
    <w:tmpl w:val="93F4A0F6"/>
    <w:styleLink w:val="Numbered"/>
    <w:lvl w:ilvl="0" w:tplc="761C808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2500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19D2D87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D166C09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6092286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F4C99F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B4546CC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A3FEC5C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FCB8C4C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06665"/>
    <w:rsid w:val="00506665"/>
    <w:rsid w:val="005A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Numbered">
    <w:name w:val="Numbered"/>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00"/>
      <w:sz w:val="24"/>
      <w:szCs w:val="24"/>
      <w:u w:val="single" w:color="0000FF"/>
    </w:rPr>
  </w:style>
  <w:style w:type="character" w:customStyle="1" w:styleId="Hyperlink1">
    <w:name w:val="Hyperlink.1"/>
    <w:basedOn w:val="NoneA"/>
    <w:rPr>
      <w:rFonts w:ascii="Times New Roman" w:eastAsia="Times New Roman" w:hAnsi="Times New Roman" w:cs="Times New Roman"/>
      <w:b/>
      <w:bCs/>
      <w:sz w:val="24"/>
      <w:szCs w:val="24"/>
      <w:u w:val="singl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Numbered">
    <w:name w:val="Numbered"/>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00"/>
      <w:sz w:val="24"/>
      <w:szCs w:val="24"/>
      <w:u w:val="single" w:color="0000FF"/>
    </w:rPr>
  </w:style>
  <w:style w:type="character" w:customStyle="1" w:styleId="Hyperlink1">
    <w:name w:val="Hyperlink.1"/>
    <w:basedOn w:val="NoneA"/>
    <w:rPr>
      <w:rFonts w:ascii="Times New Roman" w:eastAsia="Times New Roman" w:hAnsi="Times New Roman" w:cs="Times New Roman"/>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w2981@columbia.edu" TargetMode="External"/><Relationship Id="rId9" Type="http://schemas.openxmlformats.org/officeDocument/2006/relationships/hyperlink" Target="mailto:emr2213@columbia.edu" TargetMode="External"/><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1836</Characters>
  <Application>Microsoft Macintosh Word</Application>
  <DocSecurity>4</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Sia</cp:lastModifiedBy>
  <cp:revision>2</cp:revision>
  <dcterms:created xsi:type="dcterms:W3CDTF">2016-01-29T15:31:00Z</dcterms:created>
  <dcterms:modified xsi:type="dcterms:W3CDTF">2016-01-29T15:31:00Z</dcterms:modified>
</cp:coreProperties>
</file>